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644"/>
        <w:gridCol w:w="803"/>
        <w:gridCol w:w="4407"/>
      </w:tblGrid>
      <w:tr w:rsidR="006D51A1" w:rsidRPr="00A2373C" w:rsidTr="006D51A1">
        <w:tc>
          <w:tcPr>
            <w:tcW w:w="4644" w:type="dxa"/>
          </w:tcPr>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REPUBLIQUE DU CAMEROUN</w:t>
            </w:r>
          </w:p>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Paix –Travail –Patrie</w:t>
            </w:r>
          </w:p>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w:t>
            </w:r>
          </w:p>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MINISTERE DES ENSEIGNEMENTS SECONDAIRES</w:t>
            </w:r>
          </w:p>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w:t>
            </w:r>
          </w:p>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INSPECTION GENERALE DES ENSEIGNEMENTS</w:t>
            </w:r>
          </w:p>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w:t>
            </w:r>
          </w:p>
          <w:p w:rsidR="006D51A1" w:rsidRPr="00A2373C" w:rsidRDefault="006D51A1" w:rsidP="006D51A1">
            <w:pPr>
              <w:spacing w:after="0" w:line="240" w:lineRule="auto"/>
              <w:jc w:val="center"/>
              <w:rPr>
                <w:rFonts w:ascii="Arial" w:hAnsi="Arial" w:cs="Arial"/>
                <w:sz w:val="16"/>
                <w:szCs w:val="16"/>
              </w:rPr>
            </w:pPr>
            <w:r w:rsidRPr="00A2373C">
              <w:rPr>
                <w:rFonts w:ascii="Arial" w:hAnsi="Arial" w:cs="Arial"/>
                <w:sz w:val="16"/>
                <w:szCs w:val="16"/>
              </w:rPr>
              <w:t>INSPECTION DE PEDAGOGIE CHARGEE DE</w:t>
            </w:r>
            <w:r>
              <w:rPr>
                <w:rFonts w:ascii="Arial" w:hAnsi="Arial" w:cs="Arial"/>
                <w:sz w:val="16"/>
                <w:szCs w:val="16"/>
              </w:rPr>
              <w:t xml:space="preserve"> L’ENSEIGNEMENT DE</w:t>
            </w:r>
            <w:r w:rsidRPr="00A2373C">
              <w:rPr>
                <w:rFonts w:ascii="Arial" w:hAnsi="Arial" w:cs="Arial"/>
                <w:sz w:val="16"/>
                <w:szCs w:val="16"/>
              </w:rPr>
              <w:t>S TECHNIQUES INDUSTRIELLES</w:t>
            </w:r>
          </w:p>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w:t>
            </w:r>
          </w:p>
          <w:p w:rsidR="006D51A1" w:rsidRPr="00A2373C" w:rsidRDefault="006D51A1" w:rsidP="00336FBC">
            <w:pPr>
              <w:spacing w:after="0" w:line="240" w:lineRule="auto"/>
              <w:jc w:val="center"/>
              <w:rPr>
                <w:rFonts w:ascii="Arial" w:hAnsi="Arial" w:cs="Arial"/>
                <w:b/>
                <w:sz w:val="16"/>
                <w:szCs w:val="16"/>
              </w:rPr>
            </w:pPr>
            <w:r w:rsidRPr="00A2373C">
              <w:rPr>
                <w:rFonts w:ascii="Arial" w:hAnsi="Arial" w:cs="Arial"/>
                <w:b/>
                <w:sz w:val="16"/>
                <w:szCs w:val="16"/>
              </w:rPr>
              <w:t>Section du Génie Civil, du Génie du Bois et des Techniques Agricoles</w:t>
            </w:r>
          </w:p>
          <w:p w:rsidR="006D51A1" w:rsidRPr="00A2373C" w:rsidRDefault="006D51A1" w:rsidP="00336FBC">
            <w:pPr>
              <w:spacing w:after="0" w:line="240" w:lineRule="auto"/>
              <w:jc w:val="center"/>
              <w:rPr>
                <w:rFonts w:ascii="Arial" w:hAnsi="Arial" w:cs="Arial"/>
                <w:sz w:val="16"/>
                <w:szCs w:val="16"/>
              </w:rPr>
            </w:pPr>
            <w:r w:rsidRPr="00A2373C">
              <w:rPr>
                <w:rFonts w:ascii="Arial" w:hAnsi="Arial" w:cs="Arial"/>
                <w:sz w:val="16"/>
                <w:szCs w:val="16"/>
              </w:rPr>
              <w:t>**********</w:t>
            </w:r>
          </w:p>
        </w:tc>
        <w:tc>
          <w:tcPr>
            <w:tcW w:w="803" w:type="dxa"/>
            <w:tcBorders>
              <w:left w:val="nil"/>
            </w:tcBorders>
          </w:tcPr>
          <w:p w:rsidR="006D51A1" w:rsidRPr="00A2373C" w:rsidRDefault="006D51A1" w:rsidP="00336FBC">
            <w:pPr>
              <w:spacing w:after="0" w:line="240" w:lineRule="auto"/>
              <w:rPr>
                <w:rFonts w:ascii="Arial" w:hAnsi="Arial" w:cs="Arial"/>
                <w:sz w:val="16"/>
                <w:szCs w:val="16"/>
              </w:rPr>
            </w:pPr>
          </w:p>
        </w:tc>
        <w:tc>
          <w:tcPr>
            <w:tcW w:w="4407" w:type="dxa"/>
          </w:tcPr>
          <w:p w:rsidR="006D51A1" w:rsidRPr="00A2373C" w:rsidRDefault="006D51A1" w:rsidP="00336FBC">
            <w:pPr>
              <w:spacing w:after="0" w:line="240" w:lineRule="auto"/>
              <w:jc w:val="center"/>
              <w:rPr>
                <w:rFonts w:ascii="Arial" w:hAnsi="Arial" w:cs="Arial"/>
                <w:sz w:val="16"/>
                <w:szCs w:val="16"/>
                <w:lang w:val="en-GB"/>
              </w:rPr>
            </w:pPr>
            <w:smartTag w:uri="urn:schemas-microsoft-com:office:smarttags" w:element="place">
              <w:smartTag w:uri="urn:schemas-microsoft-com:office:smarttags" w:element="PlaceType">
                <w:r w:rsidRPr="00A2373C">
                  <w:rPr>
                    <w:rFonts w:ascii="Arial" w:hAnsi="Arial" w:cs="Arial"/>
                    <w:sz w:val="16"/>
                    <w:szCs w:val="16"/>
                    <w:lang w:val="en-GB"/>
                  </w:rPr>
                  <w:t>REPUBLIC</w:t>
                </w:r>
              </w:smartTag>
              <w:r w:rsidRPr="00A2373C">
                <w:rPr>
                  <w:rFonts w:ascii="Arial" w:hAnsi="Arial" w:cs="Arial"/>
                  <w:sz w:val="16"/>
                  <w:szCs w:val="16"/>
                  <w:lang w:val="en-GB"/>
                </w:rPr>
                <w:t xml:space="preserve"> OF </w:t>
              </w:r>
              <w:smartTag w:uri="urn:schemas-microsoft-com:office:smarttags" w:element="PlaceName">
                <w:r w:rsidRPr="00A2373C">
                  <w:rPr>
                    <w:rFonts w:ascii="Arial" w:hAnsi="Arial" w:cs="Arial"/>
                    <w:sz w:val="16"/>
                    <w:szCs w:val="16"/>
                    <w:lang w:val="en-GB"/>
                  </w:rPr>
                  <w:t>CAMEROON</w:t>
                </w:r>
              </w:smartTag>
            </w:smartTag>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Peace –Work –Fatherland</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MINISTRY OF SECONDARY EDUCATION</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GENERAL INSPECTORATE OF EDUCATION</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 xml:space="preserve">INSPECTORATE OF PEDAGOGY </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FOR INDUSTRIAL EDUCATION</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w:t>
            </w:r>
          </w:p>
          <w:p w:rsidR="006D51A1" w:rsidRPr="00A2373C" w:rsidRDefault="006D51A1" w:rsidP="006D51A1">
            <w:pPr>
              <w:spacing w:after="0" w:line="240" w:lineRule="auto"/>
              <w:jc w:val="center"/>
              <w:rPr>
                <w:rFonts w:ascii="Arial" w:hAnsi="Arial" w:cs="Arial"/>
                <w:b/>
                <w:sz w:val="16"/>
                <w:szCs w:val="16"/>
                <w:lang w:val="en-GB"/>
              </w:rPr>
            </w:pPr>
            <w:r w:rsidRPr="00A2373C">
              <w:rPr>
                <w:rFonts w:ascii="Arial" w:hAnsi="Arial" w:cs="Arial"/>
                <w:b/>
                <w:sz w:val="16"/>
                <w:szCs w:val="16"/>
                <w:lang w:val="en-GB"/>
              </w:rPr>
              <w:t>Department of Civil Engineering, Woodwork and Agricultural Techniques</w:t>
            </w:r>
          </w:p>
          <w:p w:rsidR="006D51A1" w:rsidRPr="00A2373C" w:rsidRDefault="006D51A1" w:rsidP="00336FBC">
            <w:pPr>
              <w:spacing w:after="0" w:line="240" w:lineRule="auto"/>
              <w:jc w:val="center"/>
              <w:rPr>
                <w:rFonts w:ascii="Arial" w:hAnsi="Arial" w:cs="Arial"/>
                <w:sz w:val="16"/>
                <w:szCs w:val="16"/>
                <w:lang w:val="en-GB"/>
              </w:rPr>
            </w:pPr>
            <w:r w:rsidRPr="00A2373C">
              <w:rPr>
                <w:rFonts w:ascii="Arial" w:hAnsi="Arial" w:cs="Arial"/>
                <w:sz w:val="16"/>
                <w:szCs w:val="16"/>
                <w:lang w:val="en-GB"/>
              </w:rPr>
              <w:t>***********</w:t>
            </w:r>
          </w:p>
        </w:tc>
      </w:tr>
    </w:tbl>
    <w:p w:rsidR="003816C8" w:rsidRDefault="003816C8"/>
    <w:p w:rsidR="006D51A1" w:rsidRDefault="006D51A1"/>
    <w:p w:rsidR="00D4301E" w:rsidRDefault="00D4301E" w:rsidP="00D4301E">
      <w:pPr>
        <w:spacing w:after="0"/>
        <w:jc w:val="center"/>
        <w:rPr>
          <w:rFonts w:ascii="Arial" w:hAnsi="Arial" w:cs="Arial"/>
          <w:b/>
          <w:sz w:val="32"/>
          <w:szCs w:val="32"/>
        </w:rPr>
      </w:pPr>
    </w:p>
    <w:p w:rsidR="00D4301E" w:rsidRDefault="00D4301E" w:rsidP="00D4301E">
      <w:pPr>
        <w:spacing w:after="0"/>
        <w:jc w:val="center"/>
        <w:rPr>
          <w:rFonts w:ascii="Arial" w:hAnsi="Arial" w:cs="Arial"/>
          <w:b/>
          <w:sz w:val="32"/>
          <w:szCs w:val="32"/>
        </w:rPr>
      </w:pPr>
    </w:p>
    <w:p w:rsidR="00D4301E" w:rsidRDefault="0015721D" w:rsidP="00D4301E">
      <w:pPr>
        <w:spacing w:after="0"/>
        <w:jc w:val="center"/>
        <w:rPr>
          <w:rFonts w:ascii="Arial" w:hAnsi="Arial" w:cs="Arial"/>
          <w:b/>
          <w:sz w:val="32"/>
          <w:szCs w:val="32"/>
        </w:rPr>
      </w:pPr>
      <w:r>
        <w:rPr>
          <w:rFonts w:ascii="Arial" w:hAnsi="Arial" w:cs="Arial"/>
          <w:b/>
          <w:noProof/>
          <w:sz w:val="32"/>
          <w:szCs w:val="32"/>
          <w:lang w:eastAsia="fr-FR"/>
        </w:rPr>
        <w:pict>
          <v:roundrect id="_x0000_s1547" style="position:absolute;left:0;text-align:left;margin-left:-9.45pt;margin-top:4.25pt;width:502.85pt;height:154.95pt;z-index:252196864" arcsize="10923f" filled="f" strokeweight="1pt"/>
        </w:pict>
      </w:r>
    </w:p>
    <w:p w:rsidR="006D51A1" w:rsidRPr="00D4301E" w:rsidRDefault="006D51A1" w:rsidP="00D4301E">
      <w:pPr>
        <w:spacing w:after="0"/>
        <w:jc w:val="center"/>
        <w:rPr>
          <w:rFonts w:ascii="Arial" w:hAnsi="Arial" w:cs="Arial"/>
          <w:b/>
          <w:sz w:val="44"/>
          <w:szCs w:val="44"/>
        </w:rPr>
      </w:pPr>
      <w:r w:rsidRPr="00D4301E">
        <w:rPr>
          <w:rFonts w:ascii="Arial" w:hAnsi="Arial" w:cs="Arial"/>
          <w:b/>
          <w:sz w:val="44"/>
          <w:szCs w:val="44"/>
        </w:rPr>
        <w:t>REFERENTIEL DE FORMATION  DE LA SPECIALITE CARRELAGE POUR LE 1</w:t>
      </w:r>
      <w:r w:rsidRPr="00D4301E">
        <w:rPr>
          <w:rFonts w:ascii="Arial" w:hAnsi="Arial" w:cs="Arial"/>
          <w:b/>
          <w:sz w:val="44"/>
          <w:szCs w:val="44"/>
          <w:vertAlign w:val="superscript"/>
        </w:rPr>
        <w:t>er</w:t>
      </w:r>
      <w:r w:rsidR="00D4301E" w:rsidRPr="00D4301E">
        <w:rPr>
          <w:rFonts w:ascii="Arial" w:hAnsi="Arial" w:cs="Arial"/>
          <w:b/>
          <w:sz w:val="44"/>
          <w:szCs w:val="44"/>
        </w:rPr>
        <w:t xml:space="preserve"> CYCLE DE L’</w:t>
      </w:r>
      <w:r w:rsidRPr="00D4301E">
        <w:rPr>
          <w:rFonts w:ascii="Arial" w:hAnsi="Arial" w:cs="Arial"/>
          <w:b/>
          <w:sz w:val="44"/>
          <w:szCs w:val="44"/>
        </w:rPr>
        <w:t>ENSEIGNEMENT SECONDAIRE TECHNIQUE INDUSTRIEL</w:t>
      </w:r>
    </w:p>
    <w:p w:rsidR="00D4301E" w:rsidRDefault="00D4301E" w:rsidP="00D4301E">
      <w:pPr>
        <w:spacing w:after="0"/>
      </w:pPr>
    </w:p>
    <w:p w:rsidR="00D4301E" w:rsidRDefault="00D4301E" w:rsidP="00D4301E">
      <w:pPr>
        <w:spacing w:after="0"/>
      </w:pPr>
    </w:p>
    <w:p w:rsidR="00D4301E" w:rsidRDefault="00D4301E" w:rsidP="00D4301E">
      <w:pPr>
        <w:spacing w:after="0"/>
      </w:pPr>
    </w:p>
    <w:p w:rsidR="005B166D" w:rsidRDefault="005B166D" w:rsidP="005B166D">
      <w:pPr>
        <w:spacing w:after="0"/>
        <w:jc w:val="center"/>
        <w:rPr>
          <w:rFonts w:ascii="Arial" w:hAnsi="Arial" w:cs="Arial"/>
          <w:b/>
          <w:sz w:val="36"/>
          <w:szCs w:val="36"/>
        </w:rPr>
      </w:pPr>
    </w:p>
    <w:p w:rsidR="00D4301E" w:rsidRPr="005B166D" w:rsidRDefault="005B166D" w:rsidP="005B166D">
      <w:pPr>
        <w:spacing w:after="0"/>
        <w:jc w:val="center"/>
        <w:rPr>
          <w:rFonts w:ascii="Arial" w:hAnsi="Arial" w:cs="Arial"/>
          <w:b/>
          <w:sz w:val="36"/>
          <w:szCs w:val="36"/>
        </w:rPr>
      </w:pPr>
      <w:r w:rsidRPr="005B166D">
        <w:rPr>
          <w:rFonts w:ascii="Arial" w:hAnsi="Arial" w:cs="Arial"/>
          <w:b/>
          <w:sz w:val="36"/>
          <w:szCs w:val="36"/>
        </w:rPr>
        <w:t>REFERENCIEL DE COMPETENCE ET MATRICE DE COMPETENCES</w:t>
      </w:r>
    </w:p>
    <w:p w:rsidR="00D4301E" w:rsidRDefault="00D4301E" w:rsidP="00D4301E">
      <w:pPr>
        <w:spacing w:after="0"/>
        <w:jc w:val="center"/>
        <w:rPr>
          <w:rFonts w:ascii="Arial" w:hAnsi="Arial" w:cs="Arial"/>
        </w:rPr>
      </w:pPr>
    </w:p>
    <w:p w:rsidR="00D4301E" w:rsidRDefault="00D4301E" w:rsidP="00D4301E">
      <w:pPr>
        <w:spacing w:after="0"/>
        <w:jc w:val="center"/>
        <w:rPr>
          <w:rFonts w:ascii="Arial" w:hAnsi="Arial" w:cs="Arial"/>
        </w:rPr>
      </w:pPr>
    </w:p>
    <w:p w:rsidR="005B166D" w:rsidRDefault="005B166D" w:rsidP="00D4301E">
      <w:pPr>
        <w:spacing w:after="0"/>
        <w:jc w:val="center"/>
        <w:rPr>
          <w:rFonts w:ascii="Arial" w:hAnsi="Arial" w:cs="Arial"/>
          <w:b/>
          <w:sz w:val="24"/>
          <w:szCs w:val="24"/>
        </w:rPr>
      </w:pPr>
    </w:p>
    <w:p w:rsidR="005B166D" w:rsidRDefault="005B166D" w:rsidP="00D4301E">
      <w:pPr>
        <w:spacing w:after="0"/>
        <w:jc w:val="center"/>
        <w:rPr>
          <w:rFonts w:ascii="Arial" w:hAnsi="Arial" w:cs="Arial"/>
          <w:b/>
          <w:sz w:val="24"/>
          <w:szCs w:val="24"/>
        </w:rPr>
      </w:pPr>
    </w:p>
    <w:p w:rsidR="005B166D" w:rsidRDefault="005B166D" w:rsidP="00D4301E">
      <w:pPr>
        <w:spacing w:after="0"/>
        <w:jc w:val="center"/>
        <w:rPr>
          <w:rFonts w:ascii="Arial" w:hAnsi="Arial" w:cs="Arial"/>
          <w:b/>
          <w:sz w:val="24"/>
          <w:szCs w:val="24"/>
        </w:rPr>
      </w:pPr>
    </w:p>
    <w:p w:rsidR="005B166D" w:rsidRDefault="005B166D" w:rsidP="00D4301E">
      <w:pPr>
        <w:spacing w:after="0"/>
        <w:jc w:val="center"/>
        <w:rPr>
          <w:rFonts w:ascii="Arial" w:hAnsi="Arial" w:cs="Arial"/>
          <w:b/>
          <w:sz w:val="24"/>
          <w:szCs w:val="24"/>
        </w:rPr>
      </w:pPr>
    </w:p>
    <w:p w:rsidR="00D4301E" w:rsidRPr="00D4301E" w:rsidRDefault="006D51A1" w:rsidP="00D4301E">
      <w:pPr>
        <w:spacing w:after="0"/>
        <w:jc w:val="center"/>
        <w:rPr>
          <w:rFonts w:ascii="Arial" w:hAnsi="Arial" w:cs="Arial"/>
          <w:sz w:val="24"/>
          <w:szCs w:val="24"/>
        </w:rPr>
      </w:pPr>
      <w:r w:rsidRPr="00D4301E">
        <w:rPr>
          <w:rFonts w:ascii="Arial" w:hAnsi="Arial" w:cs="Arial"/>
          <w:b/>
          <w:sz w:val="24"/>
          <w:szCs w:val="24"/>
        </w:rPr>
        <w:t>Rédigé par</w:t>
      </w:r>
      <w:r w:rsidRPr="00D4301E">
        <w:rPr>
          <w:rFonts w:ascii="Arial" w:hAnsi="Arial" w:cs="Arial"/>
          <w:sz w:val="24"/>
          <w:szCs w:val="24"/>
        </w:rPr>
        <w:t xml:space="preserve"> : MBOG PEHA </w:t>
      </w:r>
      <w:r w:rsidR="00D4301E" w:rsidRPr="00D4301E">
        <w:rPr>
          <w:rFonts w:ascii="Arial" w:hAnsi="Arial" w:cs="Arial"/>
          <w:sz w:val="24"/>
          <w:szCs w:val="24"/>
        </w:rPr>
        <w:t>Gabriel Nicolas</w:t>
      </w:r>
    </w:p>
    <w:p w:rsidR="006D51A1" w:rsidRDefault="00D4301E" w:rsidP="00D4301E">
      <w:pPr>
        <w:spacing w:after="0"/>
        <w:jc w:val="center"/>
        <w:rPr>
          <w:rFonts w:ascii="Arial" w:hAnsi="Arial" w:cs="Arial"/>
          <w:sz w:val="24"/>
          <w:szCs w:val="24"/>
        </w:rPr>
      </w:pPr>
      <w:r w:rsidRPr="00D4301E">
        <w:rPr>
          <w:rFonts w:ascii="Arial" w:hAnsi="Arial" w:cs="Arial"/>
          <w:sz w:val="24"/>
          <w:szCs w:val="24"/>
        </w:rPr>
        <w:t>Inspecteur Pédagogique National de Bâtiment</w:t>
      </w:r>
      <w:r>
        <w:rPr>
          <w:rFonts w:ascii="Arial" w:hAnsi="Arial" w:cs="Arial"/>
          <w:sz w:val="24"/>
          <w:szCs w:val="24"/>
        </w:rPr>
        <w:t xml:space="preserve"> </w:t>
      </w:r>
    </w:p>
    <w:p w:rsidR="00D4301E" w:rsidRDefault="00D4301E" w:rsidP="00D4301E">
      <w:pPr>
        <w:spacing w:after="0"/>
        <w:jc w:val="center"/>
        <w:rPr>
          <w:rFonts w:ascii="Arial" w:hAnsi="Arial" w:cs="Arial"/>
          <w:sz w:val="24"/>
          <w:szCs w:val="24"/>
        </w:rPr>
      </w:pPr>
    </w:p>
    <w:p w:rsidR="00D4301E" w:rsidRDefault="00D4301E" w:rsidP="00D4301E">
      <w:pPr>
        <w:spacing w:after="0"/>
        <w:jc w:val="center"/>
        <w:rPr>
          <w:rFonts w:ascii="Arial" w:hAnsi="Arial" w:cs="Arial"/>
          <w:sz w:val="24"/>
          <w:szCs w:val="24"/>
        </w:rPr>
      </w:pPr>
    </w:p>
    <w:p w:rsidR="00D4301E" w:rsidRDefault="00D4301E" w:rsidP="00D4301E">
      <w:pPr>
        <w:spacing w:after="0"/>
        <w:jc w:val="center"/>
        <w:rPr>
          <w:rFonts w:ascii="Arial" w:hAnsi="Arial" w:cs="Arial"/>
          <w:sz w:val="24"/>
          <w:szCs w:val="24"/>
        </w:rPr>
      </w:pPr>
    </w:p>
    <w:p w:rsidR="00D4301E" w:rsidRDefault="00D4301E" w:rsidP="00D4301E">
      <w:pPr>
        <w:spacing w:after="0"/>
        <w:jc w:val="center"/>
        <w:rPr>
          <w:rFonts w:ascii="Arial" w:hAnsi="Arial" w:cs="Arial"/>
          <w:sz w:val="24"/>
          <w:szCs w:val="24"/>
        </w:rPr>
      </w:pPr>
    </w:p>
    <w:p w:rsidR="009F1D0E" w:rsidRDefault="009F1D0E" w:rsidP="009F1D0E">
      <w:pPr>
        <w:spacing w:after="0"/>
        <w:rPr>
          <w:rFonts w:ascii="Arial" w:hAnsi="Arial" w:cs="Arial"/>
          <w:sz w:val="24"/>
          <w:szCs w:val="24"/>
        </w:rPr>
      </w:pPr>
    </w:p>
    <w:p w:rsidR="005B166D" w:rsidRDefault="005B166D" w:rsidP="00290FBF">
      <w:pPr>
        <w:spacing w:after="0"/>
        <w:rPr>
          <w:rFonts w:ascii="Arial" w:hAnsi="Arial" w:cs="Arial"/>
          <w:b/>
          <w:sz w:val="28"/>
          <w:szCs w:val="28"/>
        </w:rPr>
      </w:pPr>
    </w:p>
    <w:p w:rsidR="009F1D0E" w:rsidRPr="00730B25" w:rsidRDefault="00290FBF" w:rsidP="00290FBF">
      <w:pPr>
        <w:spacing w:after="0"/>
        <w:rPr>
          <w:rFonts w:ascii="Arial" w:hAnsi="Arial" w:cs="Arial"/>
          <w:b/>
          <w:sz w:val="28"/>
          <w:szCs w:val="28"/>
        </w:rPr>
      </w:pPr>
      <w:r w:rsidRPr="00730B25">
        <w:rPr>
          <w:rFonts w:ascii="Arial" w:hAnsi="Arial" w:cs="Arial"/>
          <w:b/>
          <w:sz w:val="28"/>
          <w:szCs w:val="28"/>
        </w:rPr>
        <w:lastRenderedPageBreak/>
        <w:t xml:space="preserve">1- </w:t>
      </w:r>
      <w:r w:rsidR="003779D8" w:rsidRPr="00730B25">
        <w:rPr>
          <w:rFonts w:ascii="Arial" w:hAnsi="Arial" w:cs="Arial"/>
          <w:b/>
          <w:sz w:val="28"/>
          <w:szCs w:val="28"/>
        </w:rPr>
        <w:t xml:space="preserve"> </w:t>
      </w:r>
      <w:r w:rsidRPr="00730B25">
        <w:rPr>
          <w:rFonts w:ascii="Arial" w:hAnsi="Arial" w:cs="Arial"/>
          <w:b/>
          <w:sz w:val="28"/>
          <w:szCs w:val="28"/>
        </w:rPr>
        <w:t>NOM DE LA SPECIALITE ET</w:t>
      </w:r>
      <w:r w:rsidRPr="00730B25">
        <w:rPr>
          <w:rFonts w:ascii="Arial" w:hAnsi="Arial" w:cs="Arial"/>
          <w:sz w:val="28"/>
          <w:szCs w:val="28"/>
        </w:rPr>
        <w:t xml:space="preserve"> </w:t>
      </w:r>
      <w:r w:rsidR="009F1D0E" w:rsidRPr="00730B25">
        <w:rPr>
          <w:rFonts w:ascii="Arial" w:hAnsi="Arial" w:cs="Arial"/>
          <w:b/>
          <w:sz w:val="28"/>
          <w:szCs w:val="28"/>
        </w:rPr>
        <w:t>PRELIMINAIRES</w:t>
      </w:r>
    </w:p>
    <w:p w:rsidR="00290FBF" w:rsidRPr="00290FBF" w:rsidRDefault="003779D8" w:rsidP="00AA4725">
      <w:pPr>
        <w:pStyle w:val="Paragraphedeliste"/>
        <w:numPr>
          <w:ilvl w:val="1"/>
          <w:numId w:val="2"/>
        </w:numPr>
        <w:spacing w:after="0"/>
        <w:rPr>
          <w:rFonts w:ascii="Arial" w:hAnsi="Arial" w:cs="Arial"/>
          <w:b/>
          <w:sz w:val="24"/>
          <w:szCs w:val="24"/>
        </w:rPr>
      </w:pPr>
      <w:r>
        <w:rPr>
          <w:rFonts w:ascii="Arial" w:hAnsi="Arial" w:cs="Arial"/>
          <w:b/>
          <w:sz w:val="24"/>
          <w:szCs w:val="24"/>
        </w:rPr>
        <w:t xml:space="preserve"> </w:t>
      </w:r>
      <w:r w:rsidR="00290FBF" w:rsidRPr="00290FBF">
        <w:rPr>
          <w:rFonts w:ascii="Arial" w:hAnsi="Arial" w:cs="Arial"/>
          <w:b/>
          <w:sz w:val="24"/>
          <w:szCs w:val="24"/>
        </w:rPr>
        <w:t>Nom de la spécialité</w:t>
      </w:r>
    </w:p>
    <w:p w:rsidR="00290FBF" w:rsidRPr="00290FBF" w:rsidRDefault="00290FBF" w:rsidP="00290FBF">
      <w:pPr>
        <w:spacing w:after="0"/>
        <w:rPr>
          <w:rFonts w:ascii="Arial" w:hAnsi="Arial" w:cs="Arial"/>
          <w:b/>
          <w:sz w:val="24"/>
          <w:szCs w:val="24"/>
        </w:rPr>
      </w:pPr>
      <w:r>
        <w:rPr>
          <w:rFonts w:ascii="Arial" w:hAnsi="Arial" w:cs="Arial"/>
          <w:sz w:val="24"/>
          <w:szCs w:val="24"/>
        </w:rPr>
        <w:t xml:space="preserve">Il s’agit de la spécialité </w:t>
      </w:r>
      <w:r w:rsidRPr="00290FBF">
        <w:rPr>
          <w:rFonts w:ascii="Arial" w:hAnsi="Arial" w:cs="Arial"/>
          <w:b/>
          <w:sz w:val="24"/>
          <w:szCs w:val="24"/>
        </w:rPr>
        <w:t>CARRELAGE</w:t>
      </w:r>
      <w:r>
        <w:rPr>
          <w:rFonts w:ascii="Arial" w:hAnsi="Arial" w:cs="Arial"/>
          <w:sz w:val="24"/>
          <w:szCs w:val="24"/>
        </w:rPr>
        <w:t xml:space="preserve"> qui forme les </w:t>
      </w:r>
      <w:r w:rsidRPr="00290FBF">
        <w:rPr>
          <w:rFonts w:ascii="Arial" w:hAnsi="Arial" w:cs="Arial"/>
          <w:b/>
          <w:sz w:val="24"/>
          <w:szCs w:val="24"/>
        </w:rPr>
        <w:t>CARRELEURS</w:t>
      </w:r>
    </w:p>
    <w:p w:rsidR="009F1D0E" w:rsidRPr="00290FBF" w:rsidRDefault="003779D8" w:rsidP="00AA4725">
      <w:pPr>
        <w:pStyle w:val="Paragraphedeliste"/>
        <w:numPr>
          <w:ilvl w:val="1"/>
          <w:numId w:val="2"/>
        </w:numPr>
        <w:spacing w:after="0"/>
        <w:rPr>
          <w:rFonts w:ascii="Arial" w:hAnsi="Arial" w:cs="Arial"/>
          <w:b/>
          <w:sz w:val="24"/>
          <w:szCs w:val="24"/>
        </w:rPr>
      </w:pPr>
      <w:r>
        <w:rPr>
          <w:rFonts w:ascii="Arial" w:hAnsi="Arial" w:cs="Arial"/>
          <w:b/>
          <w:sz w:val="24"/>
          <w:szCs w:val="24"/>
        </w:rPr>
        <w:t xml:space="preserve"> </w:t>
      </w:r>
      <w:r w:rsidR="00AE584E" w:rsidRPr="00290FBF">
        <w:rPr>
          <w:rFonts w:ascii="Arial" w:hAnsi="Arial" w:cs="Arial"/>
          <w:b/>
          <w:sz w:val="24"/>
          <w:szCs w:val="24"/>
        </w:rPr>
        <w:t>B</w:t>
      </w:r>
      <w:r w:rsidR="009F1D0E" w:rsidRPr="00290FBF">
        <w:rPr>
          <w:rFonts w:ascii="Arial" w:hAnsi="Arial" w:cs="Arial"/>
          <w:b/>
          <w:sz w:val="24"/>
          <w:szCs w:val="24"/>
        </w:rPr>
        <w:t>uts visés par la formation</w:t>
      </w:r>
    </w:p>
    <w:p w:rsidR="00FC034A" w:rsidRDefault="009F1D0E" w:rsidP="000E6612">
      <w:pPr>
        <w:pStyle w:val="Paragraphedeliste"/>
        <w:numPr>
          <w:ilvl w:val="0"/>
          <w:numId w:val="1"/>
        </w:numPr>
        <w:spacing w:after="0"/>
        <w:ind w:left="0" w:firstLine="360"/>
        <w:jc w:val="both"/>
        <w:rPr>
          <w:rFonts w:ascii="Arial" w:hAnsi="Arial" w:cs="Arial"/>
          <w:sz w:val="24"/>
          <w:szCs w:val="24"/>
        </w:rPr>
      </w:pPr>
      <w:r>
        <w:rPr>
          <w:rFonts w:ascii="Arial" w:hAnsi="Arial" w:cs="Arial"/>
          <w:sz w:val="24"/>
          <w:szCs w:val="24"/>
        </w:rPr>
        <w:t>Rendre l’apprenant compétent dans l’exercice de sa profession, c’est à</w:t>
      </w:r>
      <w:r w:rsidR="00FC034A">
        <w:rPr>
          <w:rFonts w:ascii="Arial" w:hAnsi="Arial" w:cs="Arial"/>
          <w:sz w:val="24"/>
          <w:szCs w:val="24"/>
        </w:rPr>
        <w:t xml:space="preserve"> </w:t>
      </w:r>
      <w:r>
        <w:rPr>
          <w:rFonts w:ascii="Arial" w:hAnsi="Arial" w:cs="Arial"/>
          <w:sz w:val="24"/>
          <w:szCs w:val="24"/>
        </w:rPr>
        <w:t>dire, lui permettre de réaliser correctement, avec des performances acceptables au seuil d’entrée du marché du travail, les tâches et activités inhérentes à la profession.</w:t>
      </w:r>
    </w:p>
    <w:p w:rsidR="00FC034A" w:rsidRDefault="00FC034A" w:rsidP="000E6612">
      <w:pPr>
        <w:pStyle w:val="Paragraphedeliste"/>
        <w:numPr>
          <w:ilvl w:val="0"/>
          <w:numId w:val="1"/>
        </w:numPr>
        <w:spacing w:after="0"/>
        <w:ind w:left="0" w:firstLine="360"/>
        <w:jc w:val="both"/>
        <w:rPr>
          <w:rFonts w:ascii="Arial" w:hAnsi="Arial" w:cs="Arial"/>
          <w:sz w:val="24"/>
          <w:szCs w:val="24"/>
        </w:rPr>
      </w:pPr>
      <w:r>
        <w:rPr>
          <w:rFonts w:ascii="Arial" w:hAnsi="Arial" w:cs="Arial"/>
          <w:sz w:val="24"/>
          <w:szCs w:val="24"/>
        </w:rPr>
        <w:t>Favoriser son intégration à la vie professionnelle, notamment, par une connaissance du marché du travail dans le domaine, c’est-à-dire, lui permettre de s’intégrer de façon harmonieuse au marché du travail.</w:t>
      </w:r>
    </w:p>
    <w:p w:rsidR="00FC034A" w:rsidRPr="00290FBF" w:rsidRDefault="006965B6" w:rsidP="00290FBF">
      <w:pPr>
        <w:spacing w:after="0"/>
        <w:rPr>
          <w:rFonts w:ascii="Arial" w:hAnsi="Arial" w:cs="Arial"/>
          <w:b/>
          <w:sz w:val="24"/>
          <w:szCs w:val="24"/>
        </w:rPr>
      </w:pPr>
      <w:r>
        <w:rPr>
          <w:rFonts w:ascii="Arial" w:hAnsi="Arial" w:cs="Arial"/>
          <w:b/>
          <w:sz w:val="24"/>
          <w:szCs w:val="24"/>
        </w:rPr>
        <w:t>1-3</w:t>
      </w:r>
      <w:r w:rsidR="007943BE">
        <w:rPr>
          <w:rFonts w:ascii="Arial" w:hAnsi="Arial" w:cs="Arial"/>
          <w:b/>
          <w:sz w:val="24"/>
          <w:szCs w:val="24"/>
        </w:rPr>
        <w:t xml:space="preserve"> </w:t>
      </w:r>
      <w:r w:rsidR="00AE584E" w:rsidRPr="00290FBF">
        <w:rPr>
          <w:rFonts w:ascii="Arial" w:hAnsi="Arial" w:cs="Arial"/>
          <w:b/>
          <w:sz w:val="24"/>
          <w:szCs w:val="24"/>
        </w:rPr>
        <w:t>D</w:t>
      </w:r>
      <w:r w:rsidR="00FC034A" w:rsidRPr="00290FBF">
        <w:rPr>
          <w:rFonts w:ascii="Arial" w:hAnsi="Arial" w:cs="Arial"/>
          <w:b/>
          <w:sz w:val="24"/>
          <w:szCs w:val="24"/>
        </w:rPr>
        <w:t>éfinition du métier</w:t>
      </w:r>
    </w:p>
    <w:p w:rsidR="00AE584E" w:rsidRDefault="00AE584E" w:rsidP="000E6612">
      <w:pPr>
        <w:spacing w:after="0"/>
        <w:jc w:val="both"/>
        <w:rPr>
          <w:rFonts w:ascii="Arial" w:hAnsi="Arial" w:cs="Arial"/>
          <w:sz w:val="24"/>
          <w:szCs w:val="24"/>
        </w:rPr>
      </w:pPr>
      <w:r>
        <w:rPr>
          <w:rFonts w:ascii="Arial" w:hAnsi="Arial" w:cs="Arial"/>
          <w:sz w:val="24"/>
          <w:szCs w:val="24"/>
        </w:rPr>
        <w:t xml:space="preserve">Le carreleur </w:t>
      </w:r>
      <w:r w:rsidR="00FB3B37">
        <w:rPr>
          <w:rFonts w:ascii="Arial" w:hAnsi="Arial" w:cs="Arial"/>
          <w:sz w:val="24"/>
          <w:szCs w:val="24"/>
        </w:rPr>
        <w:t>est chargé de fournir et de mettre en œuvre, dans le respect des règles de l’art, les revêtements en carreaux (céramiques ou analogues) sur des sols et des parois de toutes constructions</w:t>
      </w:r>
      <w:r w:rsidR="003260A8">
        <w:rPr>
          <w:rFonts w:ascii="Arial" w:hAnsi="Arial" w:cs="Arial"/>
          <w:sz w:val="24"/>
          <w:szCs w:val="24"/>
        </w:rPr>
        <w:t>, y compris les monuments historiques.</w:t>
      </w:r>
      <w:r w:rsidR="00FB3B37">
        <w:rPr>
          <w:rFonts w:ascii="Arial" w:hAnsi="Arial" w:cs="Arial"/>
          <w:sz w:val="24"/>
          <w:szCs w:val="24"/>
        </w:rPr>
        <w:t xml:space="preserve"> </w:t>
      </w:r>
    </w:p>
    <w:p w:rsidR="00C6360C" w:rsidRPr="006965B6" w:rsidRDefault="006965B6" w:rsidP="006965B6">
      <w:pPr>
        <w:spacing w:after="0"/>
        <w:rPr>
          <w:rFonts w:ascii="Arial" w:hAnsi="Arial" w:cs="Arial"/>
          <w:b/>
          <w:sz w:val="24"/>
          <w:szCs w:val="24"/>
        </w:rPr>
      </w:pPr>
      <w:r>
        <w:rPr>
          <w:rFonts w:ascii="Arial" w:hAnsi="Arial" w:cs="Arial"/>
          <w:b/>
          <w:sz w:val="24"/>
          <w:szCs w:val="24"/>
        </w:rPr>
        <w:t xml:space="preserve">1-4 </w:t>
      </w:r>
      <w:r w:rsidR="009548E4" w:rsidRPr="006965B6">
        <w:rPr>
          <w:rFonts w:ascii="Arial" w:hAnsi="Arial" w:cs="Arial"/>
          <w:b/>
          <w:sz w:val="24"/>
          <w:szCs w:val="24"/>
        </w:rPr>
        <w:t>S</w:t>
      </w:r>
      <w:r w:rsidR="00C6360C" w:rsidRPr="006965B6">
        <w:rPr>
          <w:rFonts w:ascii="Arial" w:hAnsi="Arial" w:cs="Arial"/>
          <w:b/>
          <w:sz w:val="24"/>
          <w:szCs w:val="24"/>
        </w:rPr>
        <w:t>ecteur d’activité économique</w:t>
      </w:r>
    </w:p>
    <w:p w:rsidR="00C6360C" w:rsidRDefault="008E695C" w:rsidP="000E6612">
      <w:pPr>
        <w:spacing w:after="0"/>
        <w:jc w:val="both"/>
        <w:rPr>
          <w:rFonts w:ascii="Arial" w:hAnsi="Arial" w:cs="Arial"/>
          <w:sz w:val="24"/>
          <w:szCs w:val="24"/>
        </w:rPr>
      </w:pPr>
      <w:r>
        <w:rPr>
          <w:rFonts w:ascii="Arial" w:hAnsi="Arial" w:cs="Arial"/>
          <w:sz w:val="24"/>
          <w:szCs w:val="24"/>
        </w:rPr>
        <w:t xml:space="preserve">Le titulaire du CAP CARRELAGE travaille dans les entreprises spécialisées dans le carrelage intervenant dans le cadre des travaux neufs, de rénovation, de réhabilitation, relatifs à toutes constructions. Il peut aussi </w:t>
      </w:r>
      <w:r w:rsidR="009548E4">
        <w:rPr>
          <w:rFonts w:ascii="Arial" w:hAnsi="Arial" w:cs="Arial"/>
          <w:sz w:val="24"/>
          <w:szCs w:val="24"/>
        </w:rPr>
        <w:t>s’auto employer au sein d’une micro-</w:t>
      </w:r>
      <w:r>
        <w:rPr>
          <w:rFonts w:ascii="Arial" w:hAnsi="Arial" w:cs="Arial"/>
          <w:sz w:val="24"/>
          <w:szCs w:val="24"/>
        </w:rPr>
        <w:t>e</w:t>
      </w:r>
      <w:r w:rsidR="009548E4">
        <w:rPr>
          <w:rFonts w:ascii="Arial" w:hAnsi="Arial" w:cs="Arial"/>
          <w:sz w:val="24"/>
          <w:szCs w:val="24"/>
        </w:rPr>
        <w:t>ntreprise.</w:t>
      </w:r>
      <w:r>
        <w:rPr>
          <w:rFonts w:ascii="Arial" w:hAnsi="Arial" w:cs="Arial"/>
          <w:sz w:val="24"/>
          <w:szCs w:val="24"/>
        </w:rPr>
        <w:t xml:space="preserve"> </w:t>
      </w:r>
    </w:p>
    <w:p w:rsidR="0033399C" w:rsidRPr="006965B6" w:rsidRDefault="003779D8" w:rsidP="00AA4725">
      <w:pPr>
        <w:pStyle w:val="Paragraphedeliste"/>
        <w:numPr>
          <w:ilvl w:val="1"/>
          <w:numId w:val="3"/>
        </w:numPr>
        <w:spacing w:after="0"/>
        <w:rPr>
          <w:rFonts w:ascii="Arial" w:hAnsi="Arial" w:cs="Arial"/>
          <w:b/>
          <w:sz w:val="24"/>
          <w:szCs w:val="24"/>
        </w:rPr>
      </w:pPr>
      <w:r>
        <w:rPr>
          <w:rFonts w:ascii="Arial" w:hAnsi="Arial" w:cs="Arial"/>
          <w:b/>
          <w:sz w:val="24"/>
          <w:szCs w:val="24"/>
        </w:rPr>
        <w:t xml:space="preserve"> </w:t>
      </w:r>
      <w:r w:rsidR="0033399C" w:rsidRPr="006965B6">
        <w:rPr>
          <w:rFonts w:ascii="Arial" w:hAnsi="Arial" w:cs="Arial"/>
          <w:b/>
          <w:sz w:val="24"/>
          <w:szCs w:val="24"/>
        </w:rPr>
        <w:t>Place dans l’organisation de l’entreprise</w:t>
      </w:r>
    </w:p>
    <w:p w:rsidR="0033399C" w:rsidRDefault="00290FBF" w:rsidP="000E6612">
      <w:pPr>
        <w:spacing w:after="0"/>
        <w:jc w:val="both"/>
        <w:rPr>
          <w:rFonts w:ascii="Arial" w:hAnsi="Arial" w:cs="Arial"/>
          <w:sz w:val="24"/>
          <w:szCs w:val="24"/>
        </w:rPr>
      </w:pPr>
      <w:r>
        <w:rPr>
          <w:rFonts w:ascii="Arial" w:hAnsi="Arial" w:cs="Arial"/>
          <w:sz w:val="24"/>
          <w:szCs w:val="24"/>
        </w:rPr>
        <w:t>Le titulaire du CAP CARRELAGE est responsable de la bonne réalisation des tâches qui lui sont confiées et dispose d’une certaine autonomie dans son activité :</w:t>
      </w:r>
    </w:p>
    <w:p w:rsidR="00290FBF" w:rsidRDefault="00290FBF" w:rsidP="000E6612">
      <w:pPr>
        <w:pStyle w:val="Paragraphedeliste"/>
        <w:numPr>
          <w:ilvl w:val="0"/>
          <w:numId w:val="1"/>
        </w:numPr>
        <w:spacing w:after="0"/>
        <w:jc w:val="both"/>
        <w:rPr>
          <w:rFonts w:ascii="Arial" w:hAnsi="Arial" w:cs="Arial"/>
          <w:sz w:val="24"/>
          <w:szCs w:val="24"/>
        </w:rPr>
      </w:pPr>
      <w:r>
        <w:rPr>
          <w:rFonts w:ascii="Arial" w:hAnsi="Arial" w:cs="Arial"/>
          <w:sz w:val="24"/>
          <w:szCs w:val="24"/>
        </w:rPr>
        <w:t>Il réalise, seul ou en équipe, des tâches de production selon des directives générales ;</w:t>
      </w:r>
    </w:p>
    <w:p w:rsidR="00290FBF" w:rsidRDefault="00290FBF" w:rsidP="000E6612">
      <w:pPr>
        <w:pStyle w:val="Paragraphedeliste"/>
        <w:numPr>
          <w:ilvl w:val="0"/>
          <w:numId w:val="1"/>
        </w:numPr>
        <w:spacing w:after="0"/>
        <w:jc w:val="both"/>
        <w:rPr>
          <w:rFonts w:ascii="Arial" w:hAnsi="Arial" w:cs="Arial"/>
          <w:sz w:val="24"/>
          <w:szCs w:val="24"/>
        </w:rPr>
      </w:pPr>
      <w:r>
        <w:rPr>
          <w:rFonts w:ascii="Arial" w:hAnsi="Arial" w:cs="Arial"/>
          <w:sz w:val="24"/>
          <w:szCs w:val="24"/>
        </w:rPr>
        <w:t>Il est à même de prendre des initiatives ;</w:t>
      </w:r>
    </w:p>
    <w:p w:rsidR="00290FBF" w:rsidRDefault="00290FBF" w:rsidP="000E6612">
      <w:pPr>
        <w:pStyle w:val="Paragraphedeliste"/>
        <w:numPr>
          <w:ilvl w:val="0"/>
          <w:numId w:val="1"/>
        </w:numPr>
        <w:spacing w:after="0"/>
        <w:jc w:val="both"/>
        <w:rPr>
          <w:rFonts w:ascii="Arial" w:hAnsi="Arial" w:cs="Arial"/>
          <w:sz w:val="24"/>
          <w:szCs w:val="24"/>
        </w:rPr>
      </w:pPr>
      <w:r>
        <w:rPr>
          <w:rFonts w:ascii="Arial" w:hAnsi="Arial" w:cs="Arial"/>
          <w:sz w:val="24"/>
          <w:szCs w:val="24"/>
        </w:rPr>
        <w:t>Il organise son travail ;</w:t>
      </w:r>
    </w:p>
    <w:p w:rsidR="00290FBF" w:rsidRDefault="00290FBF" w:rsidP="000E6612">
      <w:pPr>
        <w:pStyle w:val="Paragraphedeliste"/>
        <w:numPr>
          <w:ilvl w:val="0"/>
          <w:numId w:val="1"/>
        </w:numPr>
        <w:spacing w:after="0"/>
        <w:jc w:val="both"/>
        <w:rPr>
          <w:rFonts w:ascii="Arial" w:hAnsi="Arial" w:cs="Arial"/>
          <w:sz w:val="24"/>
          <w:szCs w:val="24"/>
        </w:rPr>
      </w:pPr>
      <w:r>
        <w:rPr>
          <w:rFonts w:ascii="Arial" w:hAnsi="Arial" w:cs="Arial"/>
          <w:sz w:val="24"/>
          <w:szCs w:val="24"/>
        </w:rPr>
        <w:t>Il rend compte à son supérieur hiérarchique ;</w:t>
      </w:r>
    </w:p>
    <w:p w:rsidR="00290FBF" w:rsidRDefault="00290FBF" w:rsidP="000E6612">
      <w:pPr>
        <w:pStyle w:val="Paragraphedeliste"/>
        <w:numPr>
          <w:ilvl w:val="0"/>
          <w:numId w:val="1"/>
        </w:numPr>
        <w:spacing w:after="0"/>
        <w:jc w:val="both"/>
        <w:rPr>
          <w:rFonts w:ascii="Arial" w:hAnsi="Arial" w:cs="Arial"/>
          <w:sz w:val="24"/>
          <w:szCs w:val="24"/>
        </w:rPr>
      </w:pPr>
      <w:r>
        <w:rPr>
          <w:rFonts w:ascii="Arial" w:hAnsi="Arial" w:cs="Arial"/>
          <w:sz w:val="24"/>
          <w:szCs w:val="24"/>
        </w:rPr>
        <w:t>Il respecte</w:t>
      </w:r>
      <w:r w:rsidR="006965B6">
        <w:rPr>
          <w:rFonts w:ascii="Arial" w:hAnsi="Arial" w:cs="Arial"/>
          <w:sz w:val="24"/>
          <w:szCs w:val="24"/>
        </w:rPr>
        <w:t xml:space="preserve"> les règles de sécurité ;</w:t>
      </w:r>
    </w:p>
    <w:p w:rsidR="006965B6" w:rsidRDefault="006965B6" w:rsidP="000E6612">
      <w:pPr>
        <w:pStyle w:val="Paragraphedeliste"/>
        <w:numPr>
          <w:ilvl w:val="0"/>
          <w:numId w:val="1"/>
        </w:numPr>
        <w:spacing w:after="0"/>
        <w:jc w:val="both"/>
        <w:rPr>
          <w:rFonts w:ascii="Arial" w:hAnsi="Arial" w:cs="Arial"/>
          <w:sz w:val="24"/>
          <w:szCs w:val="24"/>
        </w:rPr>
      </w:pPr>
      <w:r>
        <w:rPr>
          <w:rFonts w:ascii="Arial" w:hAnsi="Arial" w:cs="Arial"/>
          <w:sz w:val="24"/>
          <w:szCs w:val="24"/>
        </w:rPr>
        <w:t>Il est responsable de la sauvegarde des matériels et des matériaux qui lui sont confiés.</w:t>
      </w:r>
    </w:p>
    <w:p w:rsidR="003A0407" w:rsidRDefault="00E25B8A" w:rsidP="00AA4725">
      <w:pPr>
        <w:pStyle w:val="Paragraphedeliste"/>
        <w:numPr>
          <w:ilvl w:val="1"/>
          <w:numId w:val="3"/>
        </w:numPr>
        <w:spacing w:after="0"/>
        <w:rPr>
          <w:rFonts w:ascii="Arial" w:hAnsi="Arial" w:cs="Arial"/>
          <w:b/>
          <w:sz w:val="24"/>
          <w:szCs w:val="24"/>
        </w:rPr>
      </w:pPr>
      <w:r w:rsidRPr="00E25B8A">
        <w:rPr>
          <w:rFonts w:ascii="Arial" w:hAnsi="Arial" w:cs="Arial"/>
          <w:b/>
          <w:sz w:val="24"/>
          <w:szCs w:val="24"/>
        </w:rPr>
        <w:t>Tâches et opérations liées au métier</w:t>
      </w:r>
    </w:p>
    <w:p w:rsidR="003A0407" w:rsidRPr="003A0407" w:rsidRDefault="003A0407" w:rsidP="003A0407">
      <w:pPr>
        <w:spacing w:after="0"/>
        <w:rPr>
          <w:rFonts w:ascii="Arial" w:hAnsi="Arial" w:cs="Arial"/>
          <w:b/>
          <w:sz w:val="24"/>
          <w:szCs w:val="24"/>
        </w:rPr>
      </w:pPr>
    </w:p>
    <w:tbl>
      <w:tblPr>
        <w:tblStyle w:val="Grilledutableau"/>
        <w:tblW w:w="0" w:type="auto"/>
        <w:jc w:val="center"/>
        <w:tblInd w:w="-1930" w:type="dxa"/>
        <w:tblLook w:val="04A0"/>
      </w:tblPr>
      <w:tblGrid>
        <w:gridCol w:w="3219"/>
        <w:gridCol w:w="2410"/>
        <w:gridCol w:w="2167"/>
        <w:gridCol w:w="2326"/>
      </w:tblGrid>
      <w:tr w:rsidR="00CA6AA7" w:rsidTr="00CA6AA7">
        <w:trPr>
          <w:tblHeader/>
          <w:jc w:val="center"/>
        </w:trPr>
        <w:tc>
          <w:tcPr>
            <w:tcW w:w="3219" w:type="dxa"/>
            <w:vAlign w:val="center"/>
          </w:tcPr>
          <w:p w:rsidR="00CA6AA7" w:rsidRPr="00CA6AA7" w:rsidRDefault="00CA6AA7" w:rsidP="00CA6AA7">
            <w:pPr>
              <w:jc w:val="center"/>
              <w:rPr>
                <w:rFonts w:ascii="Arial" w:hAnsi="Arial" w:cs="Arial"/>
                <w:b/>
                <w:sz w:val="24"/>
                <w:szCs w:val="24"/>
              </w:rPr>
            </w:pPr>
            <w:r w:rsidRPr="00CA6AA7">
              <w:rPr>
                <w:rFonts w:ascii="Arial" w:hAnsi="Arial" w:cs="Arial"/>
                <w:b/>
                <w:sz w:val="24"/>
                <w:szCs w:val="24"/>
              </w:rPr>
              <w:t>Tâches</w:t>
            </w:r>
          </w:p>
        </w:tc>
        <w:tc>
          <w:tcPr>
            <w:tcW w:w="6903" w:type="dxa"/>
            <w:gridSpan w:val="3"/>
            <w:vAlign w:val="center"/>
          </w:tcPr>
          <w:p w:rsidR="00CA6AA7" w:rsidRPr="00CA6AA7" w:rsidRDefault="00CA6AA7" w:rsidP="00CA6AA7">
            <w:pPr>
              <w:jc w:val="center"/>
              <w:rPr>
                <w:rFonts w:ascii="Arial" w:hAnsi="Arial" w:cs="Arial"/>
                <w:b/>
                <w:sz w:val="24"/>
                <w:szCs w:val="24"/>
              </w:rPr>
            </w:pPr>
            <w:r w:rsidRPr="00CA6AA7">
              <w:rPr>
                <w:rFonts w:ascii="Arial" w:hAnsi="Arial" w:cs="Arial"/>
                <w:b/>
                <w:sz w:val="24"/>
                <w:szCs w:val="24"/>
              </w:rPr>
              <w:t>Opérations</w:t>
            </w:r>
          </w:p>
        </w:tc>
      </w:tr>
      <w:tr w:rsidR="00CA6AA7" w:rsidTr="00CA6AA7">
        <w:trPr>
          <w:jc w:val="center"/>
        </w:trPr>
        <w:tc>
          <w:tcPr>
            <w:tcW w:w="3219" w:type="dxa"/>
            <w:vMerge w:val="restart"/>
            <w:vAlign w:val="center"/>
          </w:tcPr>
          <w:p w:rsidR="00CA6AA7" w:rsidRDefault="00CA6AA7" w:rsidP="00CA6AA7">
            <w:pPr>
              <w:rPr>
                <w:rFonts w:ascii="Arial" w:hAnsi="Arial" w:cs="Arial"/>
                <w:sz w:val="24"/>
                <w:szCs w:val="24"/>
              </w:rPr>
            </w:pPr>
            <w:r w:rsidRPr="00B46D74">
              <w:rPr>
                <w:rFonts w:ascii="Arial" w:hAnsi="Arial" w:cs="Arial"/>
                <w:b/>
                <w:sz w:val="24"/>
                <w:szCs w:val="24"/>
              </w:rPr>
              <w:t>1.0</w:t>
            </w:r>
            <w:r>
              <w:rPr>
                <w:rFonts w:ascii="Arial" w:hAnsi="Arial" w:cs="Arial"/>
                <w:sz w:val="24"/>
                <w:szCs w:val="24"/>
              </w:rPr>
              <w:t xml:space="preserve"> Réaliser un terre-plein</w:t>
            </w:r>
          </w:p>
        </w:tc>
        <w:tc>
          <w:tcPr>
            <w:tcW w:w="2410" w:type="dxa"/>
            <w:vAlign w:val="center"/>
          </w:tcPr>
          <w:p w:rsidR="00CA6AA7" w:rsidRDefault="00CA6AA7" w:rsidP="00CA6AA7">
            <w:pPr>
              <w:rPr>
                <w:rFonts w:ascii="Arial" w:hAnsi="Arial" w:cs="Arial"/>
                <w:sz w:val="24"/>
                <w:szCs w:val="24"/>
              </w:rPr>
            </w:pPr>
            <w:r w:rsidRPr="00B46D74">
              <w:rPr>
                <w:rFonts w:ascii="Arial" w:hAnsi="Arial" w:cs="Arial"/>
                <w:b/>
                <w:sz w:val="24"/>
                <w:szCs w:val="24"/>
              </w:rPr>
              <w:t>1.1</w:t>
            </w:r>
            <w:r>
              <w:rPr>
                <w:rFonts w:ascii="Arial" w:hAnsi="Arial" w:cs="Arial"/>
                <w:sz w:val="24"/>
                <w:szCs w:val="24"/>
              </w:rPr>
              <w:t xml:space="preserve"> Estimer les travaux à mener</w:t>
            </w:r>
          </w:p>
        </w:tc>
        <w:tc>
          <w:tcPr>
            <w:tcW w:w="2167" w:type="dxa"/>
            <w:vAlign w:val="center"/>
          </w:tcPr>
          <w:p w:rsidR="00CA6AA7" w:rsidRDefault="00CA6AA7" w:rsidP="00CA6AA7">
            <w:pPr>
              <w:rPr>
                <w:rFonts w:ascii="Arial" w:hAnsi="Arial" w:cs="Arial"/>
                <w:sz w:val="24"/>
                <w:szCs w:val="24"/>
              </w:rPr>
            </w:pPr>
            <w:r w:rsidRPr="00B46D74">
              <w:rPr>
                <w:rFonts w:ascii="Arial" w:hAnsi="Arial" w:cs="Arial"/>
                <w:b/>
                <w:sz w:val="24"/>
                <w:szCs w:val="24"/>
              </w:rPr>
              <w:t>1.2</w:t>
            </w:r>
            <w:r>
              <w:rPr>
                <w:rFonts w:ascii="Arial" w:hAnsi="Arial" w:cs="Arial"/>
                <w:sz w:val="24"/>
                <w:szCs w:val="24"/>
              </w:rPr>
              <w:t xml:space="preserve"> Choisir le mode opératoire</w:t>
            </w:r>
          </w:p>
        </w:tc>
        <w:tc>
          <w:tcPr>
            <w:tcW w:w="2326" w:type="dxa"/>
            <w:vAlign w:val="center"/>
          </w:tcPr>
          <w:p w:rsidR="00CA6AA7" w:rsidRDefault="00CA6AA7" w:rsidP="00CA6AA7">
            <w:pPr>
              <w:rPr>
                <w:rFonts w:ascii="Arial" w:hAnsi="Arial" w:cs="Arial"/>
                <w:sz w:val="24"/>
                <w:szCs w:val="24"/>
              </w:rPr>
            </w:pPr>
            <w:r w:rsidRPr="00B46D74">
              <w:rPr>
                <w:rFonts w:ascii="Arial" w:hAnsi="Arial" w:cs="Arial"/>
                <w:b/>
                <w:sz w:val="24"/>
                <w:szCs w:val="24"/>
              </w:rPr>
              <w:t>1.3</w:t>
            </w:r>
            <w:r>
              <w:rPr>
                <w:rFonts w:ascii="Arial" w:hAnsi="Arial" w:cs="Arial"/>
                <w:sz w:val="24"/>
                <w:szCs w:val="24"/>
              </w:rPr>
              <w:t xml:space="preserve"> Préparer le sol</w:t>
            </w:r>
          </w:p>
        </w:tc>
      </w:tr>
      <w:tr w:rsidR="00CA6AA7" w:rsidTr="00CA6AA7">
        <w:trPr>
          <w:jc w:val="center"/>
        </w:trPr>
        <w:tc>
          <w:tcPr>
            <w:tcW w:w="3219" w:type="dxa"/>
            <w:vMerge/>
          </w:tcPr>
          <w:p w:rsidR="00CA6AA7" w:rsidRDefault="00CA6AA7" w:rsidP="00E25B8A">
            <w:pPr>
              <w:rPr>
                <w:rFonts w:ascii="Arial" w:hAnsi="Arial" w:cs="Arial"/>
                <w:sz w:val="24"/>
                <w:szCs w:val="24"/>
              </w:rPr>
            </w:pPr>
          </w:p>
        </w:tc>
        <w:tc>
          <w:tcPr>
            <w:tcW w:w="2410" w:type="dxa"/>
            <w:vAlign w:val="center"/>
          </w:tcPr>
          <w:p w:rsidR="00CA6AA7" w:rsidRDefault="00CA6AA7" w:rsidP="00CA6AA7">
            <w:pPr>
              <w:rPr>
                <w:rFonts w:ascii="Arial" w:hAnsi="Arial" w:cs="Arial"/>
                <w:sz w:val="24"/>
                <w:szCs w:val="24"/>
              </w:rPr>
            </w:pPr>
            <w:r w:rsidRPr="00B46D74">
              <w:rPr>
                <w:rFonts w:ascii="Arial" w:hAnsi="Arial" w:cs="Arial"/>
                <w:b/>
                <w:sz w:val="24"/>
                <w:szCs w:val="24"/>
              </w:rPr>
              <w:t>1.4</w:t>
            </w:r>
            <w:r>
              <w:rPr>
                <w:rFonts w:ascii="Arial" w:hAnsi="Arial" w:cs="Arial"/>
                <w:sz w:val="24"/>
                <w:szCs w:val="24"/>
              </w:rPr>
              <w:t xml:space="preserve"> Effectuer les remblais et déblais</w:t>
            </w:r>
          </w:p>
        </w:tc>
        <w:tc>
          <w:tcPr>
            <w:tcW w:w="2167" w:type="dxa"/>
            <w:vAlign w:val="center"/>
          </w:tcPr>
          <w:p w:rsidR="00CA6AA7" w:rsidRDefault="00CA6AA7" w:rsidP="00CA6AA7">
            <w:pPr>
              <w:rPr>
                <w:rFonts w:ascii="Arial" w:hAnsi="Arial" w:cs="Arial"/>
                <w:sz w:val="24"/>
                <w:szCs w:val="24"/>
              </w:rPr>
            </w:pPr>
            <w:r w:rsidRPr="00B46D74">
              <w:rPr>
                <w:rFonts w:ascii="Arial" w:hAnsi="Arial" w:cs="Arial"/>
                <w:b/>
                <w:sz w:val="24"/>
                <w:szCs w:val="24"/>
              </w:rPr>
              <w:t>1.5</w:t>
            </w:r>
            <w:r>
              <w:rPr>
                <w:rFonts w:ascii="Arial" w:hAnsi="Arial" w:cs="Arial"/>
                <w:sz w:val="24"/>
                <w:szCs w:val="24"/>
              </w:rPr>
              <w:t xml:space="preserve"> Compacter</w:t>
            </w:r>
          </w:p>
        </w:tc>
        <w:tc>
          <w:tcPr>
            <w:tcW w:w="2326" w:type="dxa"/>
            <w:vAlign w:val="center"/>
          </w:tcPr>
          <w:p w:rsidR="00CA6AA7" w:rsidRPr="00B46D74" w:rsidRDefault="00CA6AA7" w:rsidP="00CA6AA7">
            <w:pPr>
              <w:rPr>
                <w:rFonts w:ascii="Arial" w:hAnsi="Arial" w:cs="Arial"/>
                <w:b/>
                <w:sz w:val="24"/>
                <w:szCs w:val="24"/>
              </w:rPr>
            </w:pPr>
            <w:r w:rsidRPr="00B46D74">
              <w:rPr>
                <w:rFonts w:ascii="Arial" w:hAnsi="Arial" w:cs="Arial"/>
                <w:b/>
                <w:sz w:val="24"/>
                <w:szCs w:val="24"/>
              </w:rPr>
              <w:t>1.6</w:t>
            </w:r>
          </w:p>
        </w:tc>
      </w:tr>
      <w:tr w:rsidR="00CA6AA7" w:rsidTr="00CA6AA7">
        <w:trPr>
          <w:jc w:val="center"/>
        </w:trPr>
        <w:tc>
          <w:tcPr>
            <w:tcW w:w="3219" w:type="dxa"/>
            <w:vMerge w:val="restart"/>
            <w:vAlign w:val="center"/>
          </w:tcPr>
          <w:p w:rsidR="00CA6AA7" w:rsidRDefault="00CA6AA7" w:rsidP="00CA6AA7">
            <w:pPr>
              <w:rPr>
                <w:rFonts w:ascii="Arial" w:hAnsi="Arial" w:cs="Arial"/>
                <w:sz w:val="24"/>
                <w:szCs w:val="24"/>
              </w:rPr>
            </w:pPr>
            <w:r w:rsidRPr="001F443B">
              <w:rPr>
                <w:rFonts w:ascii="Arial" w:hAnsi="Arial" w:cs="Arial"/>
                <w:b/>
                <w:sz w:val="24"/>
                <w:szCs w:val="24"/>
              </w:rPr>
              <w:t>2.0</w:t>
            </w:r>
            <w:r>
              <w:rPr>
                <w:rFonts w:ascii="Arial" w:hAnsi="Arial" w:cs="Arial"/>
                <w:sz w:val="24"/>
                <w:szCs w:val="24"/>
              </w:rPr>
              <w:t xml:space="preserve"> Réaliser </w:t>
            </w:r>
            <w:r w:rsidR="00D84210">
              <w:rPr>
                <w:rFonts w:ascii="Arial" w:hAnsi="Arial" w:cs="Arial"/>
                <w:sz w:val="24"/>
                <w:szCs w:val="24"/>
              </w:rPr>
              <w:t xml:space="preserve"> </w:t>
            </w:r>
            <w:r>
              <w:rPr>
                <w:rFonts w:ascii="Arial" w:hAnsi="Arial" w:cs="Arial"/>
                <w:sz w:val="24"/>
                <w:szCs w:val="24"/>
              </w:rPr>
              <w:t>une maçonnerie d’élévation simple</w:t>
            </w:r>
            <w:r w:rsidR="001F443B">
              <w:rPr>
                <w:rFonts w:ascii="Arial" w:hAnsi="Arial" w:cs="Arial"/>
                <w:sz w:val="24"/>
                <w:szCs w:val="24"/>
              </w:rPr>
              <w:t xml:space="preserve"> en briques ou en agglomérés</w:t>
            </w:r>
          </w:p>
        </w:tc>
        <w:tc>
          <w:tcPr>
            <w:tcW w:w="2410" w:type="dxa"/>
            <w:vAlign w:val="center"/>
          </w:tcPr>
          <w:p w:rsidR="00CA6AA7" w:rsidRPr="00261BE3" w:rsidRDefault="00CA6AA7" w:rsidP="00CA6AA7">
            <w:pPr>
              <w:rPr>
                <w:rFonts w:ascii="Arial" w:hAnsi="Arial" w:cs="Arial"/>
                <w:sz w:val="24"/>
                <w:szCs w:val="24"/>
              </w:rPr>
            </w:pPr>
            <w:r w:rsidRPr="001F443B">
              <w:rPr>
                <w:rFonts w:ascii="Arial" w:hAnsi="Arial" w:cs="Arial"/>
                <w:b/>
                <w:sz w:val="24"/>
                <w:szCs w:val="24"/>
              </w:rPr>
              <w:t>2.1</w:t>
            </w:r>
            <w:r w:rsidR="00261BE3">
              <w:rPr>
                <w:rFonts w:ascii="Arial" w:hAnsi="Arial" w:cs="Arial"/>
                <w:b/>
                <w:sz w:val="24"/>
                <w:szCs w:val="24"/>
              </w:rPr>
              <w:t xml:space="preserve"> </w:t>
            </w:r>
            <w:r w:rsidR="00261BE3">
              <w:rPr>
                <w:rFonts w:ascii="Arial" w:hAnsi="Arial" w:cs="Arial"/>
                <w:sz w:val="24"/>
                <w:szCs w:val="24"/>
              </w:rPr>
              <w:t>Apprêter les outils et les matériaux</w:t>
            </w:r>
          </w:p>
        </w:tc>
        <w:tc>
          <w:tcPr>
            <w:tcW w:w="2167" w:type="dxa"/>
            <w:vAlign w:val="center"/>
          </w:tcPr>
          <w:p w:rsidR="00CA6AA7" w:rsidRPr="00261BE3" w:rsidRDefault="00CA6AA7" w:rsidP="00CA6AA7">
            <w:pPr>
              <w:rPr>
                <w:rFonts w:ascii="Arial" w:hAnsi="Arial" w:cs="Arial"/>
                <w:sz w:val="24"/>
                <w:szCs w:val="24"/>
              </w:rPr>
            </w:pPr>
            <w:r w:rsidRPr="001F443B">
              <w:rPr>
                <w:rFonts w:ascii="Arial" w:hAnsi="Arial" w:cs="Arial"/>
                <w:b/>
                <w:sz w:val="24"/>
                <w:szCs w:val="24"/>
              </w:rPr>
              <w:t>2.2</w:t>
            </w:r>
            <w:r w:rsidR="00261BE3">
              <w:rPr>
                <w:rFonts w:ascii="Arial" w:hAnsi="Arial" w:cs="Arial"/>
                <w:b/>
                <w:sz w:val="24"/>
                <w:szCs w:val="24"/>
              </w:rPr>
              <w:t xml:space="preserve"> </w:t>
            </w:r>
            <w:r w:rsidR="00261BE3">
              <w:rPr>
                <w:rFonts w:ascii="Arial" w:hAnsi="Arial" w:cs="Arial"/>
                <w:sz w:val="24"/>
                <w:szCs w:val="24"/>
              </w:rPr>
              <w:t>Implanter l’ouvrage</w:t>
            </w:r>
          </w:p>
        </w:tc>
        <w:tc>
          <w:tcPr>
            <w:tcW w:w="2326" w:type="dxa"/>
            <w:vAlign w:val="center"/>
          </w:tcPr>
          <w:p w:rsidR="00CA6AA7" w:rsidRPr="00261BE3" w:rsidRDefault="00CA6AA7" w:rsidP="00CA6AA7">
            <w:pPr>
              <w:rPr>
                <w:rFonts w:ascii="Arial" w:hAnsi="Arial" w:cs="Arial"/>
                <w:sz w:val="24"/>
                <w:szCs w:val="24"/>
              </w:rPr>
            </w:pPr>
            <w:r w:rsidRPr="001F443B">
              <w:rPr>
                <w:rFonts w:ascii="Arial" w:hAnsi="Arial" w:cs="Arial"/>
                <w:b/>
                <w:sz w:val="24"/>
                <w:szCs w:val="24"/>
              </w:rPr>
              <w:t>2.3</w:t>
            </w:r>
            <w:r w:rsidR="00261BE3">
              <w:rPr>
                <w:rFonts w:ascii="Arial" w:hAnsi="Arial" w:cs="Arial"/>
                <w:b/>
                <w:sz w:val="24"/>
                <w:szCs w:val="24"/>
              </w:rPr>
              <w:t xml:space="preserve"> </w:t>
            </w:r>
            <w:r w:rsidR="00195FDF">
              <w:rPr>
                <w:rFonts w:ascii="Arial" w:hAnsi="Arial" w:cs="Arial"/>
                <w:sz w:val="24"/>
                <w:szCs w:val="24"/>
              </w:rPr>
              <w:t xml:space="preserve">Préparer le mortier de pose </w:t>
            </w:r>
          </w:p>
        </w:tc>
      </w:tr>
      <w:tr w:rsidR="00CA6AA7" w:rsidTr="00CA6AA7">
        <w:trPr>
          <w:jc w:val="center"/>
        </w:trPr>
        <w:tc>
          <w:tcPr>
            <w:tcW w:w="3219" w:type="dxa"/>
            <w:vMerge/>
            <w:vAlign w:val="center"/>
          </w:tcPr>
          <w:p w:rsidR="00CA6AA7" w:rsidRDefault="00CA6AA7" w:rsidP="00CA6AA7">
            <w:pPr>
              <w:rPr>
                <w:rFonts w:ascii="Arial" w:hAnsi="Arial" w:cs="Arial"/>
                <w:sz w:val="24"/>
                <w:szCs w:val="24"/>
              </w:rPr>
            </w:pPr>
          </w:p>
        </w:tc>
        <w:tc>
          <w:tcPr>
            <w:tcW w:w="2410" w:type="dxa"/>
            <w:vAlign w:val="center"/>
          </w:tcPr>
          <w:p w:rsidR="00CA6AA7" w:rsidRDefault="00CA6AA7" w:rsidP="00CA6AA7">
            <w:pPr>
              <w:rPr>
                <w:rFonts w:ascii="Arial" w:hAnsi="Arial" w:cs="Arial"/>
                <w:sz w:val="24"/>
                <w:szCs w:val="24"/>
              </w:rPr>
            </w:pPr>
            <w:r w:rsidRPr="00351ABE">
              <w:rPr>
                <w:rFonts w:ascii="Arial" w:hAnsi="Arial" w:cs="Arial"/>
                <w:b/>
                <w:sz w:val="24"/>
                <w:szCs w:val="24"/>
              </w:rPr>
              <w:t>2.4</w:t>
            </w:r>
            <w:r w:rsidR="00195FDF">
              <w:rPr>
                <w:rFonts w:ascii="Arial" w:hAnsi="Arial" w:cs="Arial"/>
                <w:sz w:val="24"/>
                <w:szCs w:val="24"/>
              </w:rPr>
              <w:t xml:space="preserve"> Etaler le mortier</w:t>
            </w:r>
          </w:p>
        </w:tc>
        <w:tc>
          <w:tcPr>
            <w:tcW w:w="2167" w:type="dxa"/>
            <w:vAlign w:val="center"/>
          </w:tcPr>
          <w:p w:rsidR="00CA6AA7" w:rsidRDefault="00CA6AA7" w:rsidP="00CA6AA7">
            <w:pPr>
              <w:rPr>
                <w:rFonts w:ascii="Arial" w:hAnsi="Arial" w:cs="Arial"/>
                <w:sz w:val="24"/>
                <w:szCs w:val="24"/>
              </w:rPr>
            </w:pPr>
            <w:r w:rsidRPr="00351ABE">
              <w:rPr>
                <w:rFonts w:ascii="Arial" w:hAnsi="Arial" w:cs="Arial"/>
                <w:b/>
                <w:sz w:val="24"/>
                <w:szCs w:val="24"/>
              </w:rPr>
              <w:t>2.5</w:t>
            </w:r>
            <w:r w:rsidR="00195FDF">
              <w:rPr>
                <w:rFonts w:ascii="Arial" w:hAnsi="Arial" w:cs="Arial"/>
                <w:sz w:val="24"/>
                <w:szCs w:val="24"/>
              </w:rPr>
              <w:t xml:space="preserve"> Poser les éléments</w:t>
            </w:r>
          </w:p>
        </w:tc>
        <w:tc>
          <w:tcPr>
            <w:tcW w:w="2326" w:type="dxa"/>
            <w:vAlign w:val="center"/>
          </w:tcPr>
          <w:p w:rsidR="00CA6AA7" w:rsidRDefault="00CA6AA7" w:rsidP="00CA6AA7">
            <w:pPr>
              <w:rPr>
                <w:rFonts w:ascii="Arial" w:hAnsi="Arial" w:cs="Arial"/>
                <w:sz w:val="24"/>
                <w:szCs w:val="24"/>
              </w:rPr>
            </w:pPr>
            <w:r w:rsidRPr="00351ABE">
              <w:rPr>
                <w:rFonts w:ascii="Arial" w:hAnsi="Arial" w:cs="Arial"/>
                <w:b/>
                <w:sz w:val="24"/>
                <w:szCs w:val="24"/>
              </w:rPr>
              <w:t>2.6</w:t>
            </w:r>
            <w:r w:rsidR="00195FDF">
              <w:rPr>
                <w:rFonts w:ascii="Arial" w:hAnsi="Arial" w:cs="Arial"/>
                <w:sz w:val="24"/>
                <w:szCs w:val="24"/>
              </w:rPr>
              <w:t xml:space="preserve"> vérifier la verticalité, le niveau, l’alignement, </w:t>
            </w:r>
            <w:r w:rsidR="00195FDF">
              <w:rPr>
                <w:rFonts w:ascii="Arial" w:hAnsi="Arial" w:cs="Arial"/>
                <w:sz w:val="24"/>
                <w:szCs w:val="24"/>
              </w:rPr>
              <w:lastRenderedPageBreak/>
              <w:t>équerrage, la planéité, et les cotes</w:t>
            </w:r>
            <w:r w:rsidR="00351ABE">
              <w:rPr>
                <w:rFonts w:ascii="Arial" w:hAnsi="Arial" w:cs="Arial"/>
                <w:sz w:val="24"/>
                <w:szCs w:val="24"/>
              </w:rPr>
              <w:t>, Réaliser les joints</w:t>
            </w:r>
          </w:p>
        </w:tc>
      </w:tr>
      <w:tr w:rsidR="00CA6AA7" w:rsidTr="00CA6AA7">
        <w:trPr>
          <w:jc w:val="center"/>
        </w:trPr>
        <w:tc>
          <w:tcPr>
            <w:tcW w:w="3219" w:type="dxa"/>
            <w:vMerge/>
            <w:vAlign w:val="center"/>
          </w:tcPr>
          <w:p w:rsidR="00CA6AA7" w:rsidRDefault="00CA6AA7" w:rsidP="00CA6AA7">
            <w:pPr>
              <w:rPr>
                <w:rFonts w:ascii="Arial" w:hAnsi="Arial" w:cs="Arial"/>
                <w:sz w:val="24"/>
                <w:szCs w:val="24"/>
              </w:rPr>
            </w:pPr>
          </w:p>
        </w:tc>
        <w:tc>
          <w:tcPr>
            <w:tcW w:w="2410" w:type="dxa"/>
            <w:vAlign w:val="center"/>
          </w:tcPr>
          <w:p w:rsidR="00CA6AA7" w:rsidRPr="00351ABE" w:rsidRDefault="00CA6AA7" w:rsidP="00351ABE">
            <w:pPr>
              <w:rPr>
                <w:rFonts w:ascii="Arial" w:hAnsi="Arial" w:cs="Arial"/>
                <w:b/>
                <w:sz w:val="24"/>
                <w:szCs w:val="24"/>
              </w:rPr>
            </w:pPr>
            <w:r w:rsidRPr="00351ABE">
              <w:rPr>
                <w:rFonts w:ascii="Arial" w:hAnsi="Arial" w:cs="Arial"/>
                <w:b/>
                <w:sz w:val="24"/>
                <w:szCs w:val="24"/>
              </w:rPr>
              <w:t>2.7</w:t>
            </w:r>
            <w:r w:rsidR="00195FDF" w:rsidRPr="00351ABE">
              <w:rPr>
                <w:rFonts w:ascii="Arial" w:hAnsi="Arial" w:cs="Arial"/>
                <w:b/>
                <w:sz w:val="24"/>
                <w:szCs w:val="24"/>
              </w:rPr>
              <w:t xml:space="preserve"> </w:t>
            </w:r>
          </w:p>
        </w:tc>
        <w:tc>
          <w:tcPr>
            <w:tcW w:w="2167" w:type="dxa"/>
            <w:vAlign w:val="center"/>
          </w:tcPr>
          <w:p w:rsidR="00CA6AA7" w:rsidRPr="00351ABE" w:rsidRDefault="00CA6AA7" w:rsidP="00CA6AA7">
            <w:pPr>
              <w:rPr>
                <w:rFonts w:ascii="Arial" w:hAnsi="Arial" w:cs="Arial"/>
                <w:b/>
                <w:sz w:val="24"/>
                <w:szCs w:val="24"/>
              </w:rPr>
            </w:pPr>
            <w:r w:rsidRPr="00351ABE">
              <w:rPr>
                <w:rFonts w:ascii="Arial" w:hAnsi="Arial" w:cs="Arial"/>
                <w:b/>
                <w:sz w:val="24"/>
                <w:szCs w:val="24"/>
              </w:rPr>
              <w:t>2.8</w:t>
            </w:r>
          </w:p>
        </w:tc>
        <w:tc>
          <w:tcPr>
            <w:tcW w:w="2326" w:type="dxa"/>
            <w:vAlign w:val="center"/>
          </w:tcPr>
          <w:p w:rsidR="00CA6AA7" w:rsidRPr="00351ABE" w:rsidRDefault="00CA6AA7" w:rsidP="00CA6AA7">
            <w:pPr>
              <w:rPr>
                <w:rFonts w:ascii="Arial" w:hAnsi="Arial" w:cs="Arial"/>
                <w:b/>
                <w:sz w:val="24"/>
                <w:szCs w:val="24"/>
              </w:rPr>
            </w:pPr>
            <w:r w:rsidRPr="00351ABE">
              <w:rPr>
                <w:rFonts w:ascii="Arial" w:hAnsi="Arial" w:cs="Arial"/>
                <w:b/>
                <w:sz w:val="24"/>
                <w:szCs w:val="24"/>
              </w:rPr>
              <w:t>2.9</w:t>
            </w:r>
          </w:p>
        </w:tc>
      </w:tr>
      <w:tr w:rsidR="0098550B" w:rsidTr="0098550B">
        <w:trPr>
          <w:jc w:val="center"/>
        </w:trPr>
        <w:tc>
          <w:tcPr>
            <w:tcW w:w="3219" w:type="dxa"/>
            <w:vMerge w:val="restart"/>
            <w:vAlign w:val="center"/>
          </w:tcPr>
          <w:p w:rsidR="0098550B" w:rsidRDefault="0098550B" w:rsidP="0098550B">
            <w:pPr>
              <w:rPr>
                <w:rFonts w:ascii="Arial" w:hAnsi="Arial" w:cs="Arial"/>
                <w:sz w:val="24"/>
                <w:szCs w:val="24"/>
              </w:rPr>
            </w:pPr>
            <w:r w:rsidRPr="00351ABE">
              <w:rPr>
                <w:rFonts w:ascii="Arial" w:hAnsi="Arial" w:cs="Arial"/>
                <w:b/>
                <w:sz w:val="24"/>
                <w:szCs w:val="24"/>
              </w:rPr>
              <w:t>3.0</w:t>
            </w:r>
            <w:r>
              <w:rPr>
                <w:rFonts w:ascii="Arial" w:hAnsi="Arial" w:cs="Arial"/>
                <w:sz w:val="24"/>
                <w:szCs w:val="24"/>
              </w:rPr>
              <w:t xml:space="preserve"> Réaliser les supports pour carrelage horizontal (chape)</w:t>
            </w:r>
          </w:p>
        </w:tc>
        <w:tc>
          <w:tcPr>
            <w:tcW w:w="2410" w:type="dxa"/>
            <w:vAlign w:val="center"/>
          </w:tcPr>
          <w:p w:rsidR="0098550B" w:rsidRDefault="0098550B" w:rsidP="0098550B">
            <w:pPr>
              <w:rPr>
                <w:rFonts w:ascii="Arial" w:hAnsi="Arial" w:cs="Arial"/>
                <w:sz w:val="24"/>
                <w:szCs w:val="24"/>
              </w:rPr>
            </w:pPr>
            <w:r w:rsidRPr="00351ABE">
              <w:rPr>
                <w:rFonts w:ascii="Arial" w:hAnsi="Arial" w:cs="Arial"/>
                <w:b/>
                <w:sz w:val="24"/>
                <w:szCs w:val="24"/>
              </w:rPr>
              <w:t>3.1</w:t>
            </w:r>
            <w:r>
              <w:rPr>
                <w:rFonts w:ascii="Arial" w:hAnsi="Arial" w:cs="Arial"/>
                <w:sz w:val="24"/>
                <w:szCs w:val="24"/>
              </w:rPr>
              <w:t xml:space="preserve"> Poser des règles et guides</w:t>
            </w:r>
          </w:p>
        </w:tc>
        <w:tc>
          <w:tcPr>
            <w:tcW w:w="2167" w:type="dxa"/>
            <w:vAlign w:val="center"/>
          </w:tcPr>
          <w:p w:rsidR="0098550B" w:rsidRDefault="0098550B" w:rsidP="0098550B">
            <w:pPr>
              <w:rPr>
                <w:rFonts w:ascii="Arial" w:hAnsi="Arial" w:cs="Arial"/>
                <w:sz w:val="24"/>
                <w:szCs w:val="24"/>
              </w:rPr>
            </w:pPr>
            <w:r w:rsidRPr="00351ABE">
              <w:rPr>
                <w:rFonts w:ascii="Arial" w:hAnsi="Arial" w:cs="Arial"/>
                <w:b/>
                <w:sz w:val="24"/>
                <w:szCs w:val="24"/>
              </w:rPr>
              <w:t>3.2</w:t>
            </w:r>
            <w:r>
              <w:rPr>
                <w:rFonts w:ascii="Arial" w:hAnsi="Arial" w:cs="Arial"/>
                <w:sz w:val="24"/>
                <w:szCs w:val="24"/>
              </w:rPr>
              <w:t xml:space="preserve"> Mesurer les composants (eau, sable, gravier et liant)</w:t>
            </w:r>
          </w:p>
        </w:tc>
        <w:tc>
          <w:tcPr>
            <w:tcW w:w="2326" w:type="dxa"/>
            <w:vAlign w:val="center"/>
          </w:tcPr>
          <w:p w:rsidR="0098550B" w:rsidRDefault="0098550B" w:rsidP="0098550B">
            <w:pPr>
              <w:rPr>
                <w:rFonts w:ascii="Arial" w:hAnsi="Arial" w:cs="Arial"/>
                <w:sz w:val="24"/>
                <w:szCs w:val="24"/>
              </w:rPr>
            </w:pPr>
            <w:r w:rsidRPr="00351ABE">
              <w:rPr>
                <w:rFonts w:ascii="Arial" w:hAnsi="Arial" w:cs="Arial"/>
                <w:b/>
                <w:sz w:val="24"/>
                <w:szCs w:val="24"/>
              </w:rPr>
              <w:t>3.3</w:t>
            </w:r>
            <w:r>
              <w:rPr>
                <w:rFonts w:ascii="Arial" w:hAnsi="Arial" w:cs="Arial"/>
                <w:sz w:val="24"/>
                <w:szCs w:val="24"/>
              </w:rPr>
              <w:t xml:space="preserve"> Mélanger les composants</w:t>
            </w:r>
          </w:p>
        </w:tc>
      </w:tr>
      <w:tr w:rsidR="0098550B" w:rsidTr="0098550B">
        <w:trPr>
          <w:jc w:val="center"/>
        </w:trPr>
        <w:tc>
          <w:tcPr>
            <w:tcW w:w="3219" w:type="dxa"/>
            <w:vMerge/>
            <w:vAlign w:val="center"/>
          </w:tcPr>
          <w:p w:rsidR="0098550B" w:rsidRDefault="0098550B" w:rsidP="0098550B">
            <w:pPr>
              <w:rPr>
                <w:rFonts w:ascii="Arial" w:hAnsi="Arial" w:cs="Arial"/>
                <w:sz w:val="24"/>
                <w:szCs w:val="24"/>
              </w:rPr>
            </w:pPr>
          </w:p>
        </w:tc>
        <w:tc>
          <w:tcPr>
            <w:tcW w:w="2410" w:type="dxa"/>
            <w:vAlign w:val="center"/>
          </w:tcPr>
          <w:p w:rsidR="0098550B" w:rsidRDefault="0098550B" w:rsidP="0098550B">
            <w:pPr>
              <w:rPr>
                <w:rFonts w:ascii="Arial" w:hAnsi="Arial" w:cs="Arial"/>
                <w:sz w:val="24"/>
                <w:szCs w:val="24"/>
              </w:rPr>
            </w:pPr>
            <w:r w:rsidRPr="00351ABE">
              <w:rPr>
                <w:rFonts w:ascii="Arial" w:hAnsi="Arial" w:cs="Arial"/>
                <w:b/>
                <w:sz w:val="24"/>
                <w:szCs w:val="24"/>
              </w:rPr>
              <w:t>3.4</w:t>
            </w:r>
            <w:r>
              <w:rPr>
                <w:rFonts w:ascii="Arial" w:hAnsi="Arial" w:cs="Arial"/>
                <w:sz w:val="24"/>
                <w:szCs w:val="24"/>
              </w:rPr>
              <w:t xml:space="preserve"> Etaler le béton</w:t>
            </w:r>
          </w:p>
        </w:tc>
        <w:tc>
          <w:tcPr>
            <w:tcW w:w="2167" w:type="dxa"/>
            <w:vAlign w:val="center"/>
          </w:tcPr>
          <w:p w:rsidR="0098550B" w:rsidRDefault="0098550B" w:rsidP="0098550B">
            <w:pPr>
              <w:rPr>
                <w:rFonts w:ascii="Arial" w:hAnsi="Arial" w:cs="Arial"/>
                <w:sz w:val="24"/>
                <w:szCs w:val="24"/>
              </w:rPr>
            </w:pPr>
            <w:r w:rsidRPr="00351ABE">
              <w:rPr>
                <w:rFonts w:ascii="Arial" w:hAnsi="Arial" w:cs="Arial"/>
                <w:b/>
                <w:sz w:val="24"/>
                <w:szCs w:val="24"/>
              </w:rPr>
              <w:t>3.5</w:t>
            </w:r>
            <w:r>
              <w:rPr>
                <w:rFonts w:ascii="Arial" w:hAnsi="Arial" w:cs="Arial"/>
                <w:sz w:val="24"/>
                <w:szCs w:val="24"/>
              </w:rPr>
              <w:t xml:space="preserve"> Mettre à niveau le béton étalé</w:t>
            </w:r>
          </w:p>
        </w:tc>
        <w:tc>
          <w:tcPr>
            <w:tcW w:w="2326" w:type="dxa"/>
            <w:vAlign w:val="center"/>
          </w:tcPr>
          <w:p w:rsidR="0098550B" w:rsidRPr="00351ABE" w:rsidRDefault="0098550B" w:rsidP="0098550B">
            <w:pPr>
              <w:rPr>
                <w:rFonts w:ascii="Arial" w:hAnsi="Arial" w:cs="Arial"/>
                <w:b/>
                <w:sz w:val="24"/>
                <w:szCs w:val="24"/>
              </w:rPr>
            </w:pPr>
            <w:r w:rsidRPr="00351ABE">
              <w:rPr>
                <w:rFonts w:ascii="Arial" w:hAnsi="Arial" w:cs="Arial"/>
                <w:b/>
                <w:sz w:val="24"/>
                <w:szCs w:val="24"/>
              </w:rPr>
              <w:t>3.6</w:t>
            </w:r>
          </w:p>
        </w:tc>
      </w:tr>
      <w:tr w:rsidR="0098550B" w:rsidTr="0098550B">
        <w:trPr>
          <w:jc w:val="center"/>
        </w:trPr>
        <w:tc>
          <w:tcPr>
            <w:tcW w:w="3219" w:type="dxa"/>
            <w:vMerge w:val="restart"/>
            <w:vAlign w:val="center"/>
          </w:tcPr>
          <w:p w:rsidR="0098550B" w:rsidRDefault="0098550B" w:rsidP="0098550B">
            <w:pPr>
              <w:rPr>
                <w:rFonts w:ascii="Arial" w:hAnsi="Arial" w:cs="Arial"/>
                <w:sz w:val="24"/>
                <w:szCs w:val="24"/>
              </w:rPr>
            </w:pPr>
            <w:r w:rsidRPr="00351ABE">
              <w:rPr>
                <w:rFonts w:ascii="Arial" w:hAnsi="Arial" w:cs="Arial"/>
                <w:b/>
                <w:sz w:val="24"/>
                <w:szCs w:val="24"/>
              </w:rPr>
              <w:t>4.0</w:t>
            </w:r>
            <w:r>
              <w:rPr>
                <w:rFonts w:ascii="Arial" w:hAnsi="Arial" w:cs="Arial"/>
                <w:sz w:val="24"/>
                <w:szCs w:val="24"/>
              </w:rPr>
              <w:t xml:space="preserve"> Réaliser les supports pour carrelage vertical (enduit)</w:t>
            </w:r>
          </w:p>
        </w:tc>
        <w:tc>
          <w:tcPr>
            <w:tcW w:w="2410" w:type="dxa"/>
            <w:vAlign w:val="center"/>
          </w:tcPr>
          <w:p w:rsidR="0098550B" w:rsidRDefault="0098550B" w:rsidP="0098550B">
            <w:pPr>
              <w:rPr>
                <w:rFonts w:ascii="Arial" w:hAnsi="Arial" w:cs="Arial"/>
                <w:sz w:val="24"/>
                <w:szCs w:val="24"/>
              </w:rPr>
            </w:pPr>
            <w:r w:rsidRPr="0039743B">
              <w:rPr>
                <w:rFonts w:ascii="Arial" w:hAnsi="Arial" w:cs="Arial"/>
                <w:b/>
                <w:sz w:val="24"/>
                <w:szCs w:val="24"/>
              </w:rPr>
              <w:t>4.1</w:t>
            </w:r>
            <w:r>
              <w:rPr>
                <w:rFonts w:ascii="Arial" w:hAnsi="Arial" w:cs="Arial"/>
                <w:sz w:val="24"/>
                <w:szCs w:val="24"/>
              </w:rPr>
              <w:t xml:space="preserve"> Poser des règles et des guides</w:t>
            </w:r>
          </w:p>
        </w:tc>
        <w:tc>
          <w:tcPr>
            <w:tcW w:w="2167" w:type="dxa"/>
            <w:vAlign w:val="center"/>
          </w:tcPr>
          <w:p w:rsidR="0098550B" w:rsidRDefault="0098550B" w:rsidP="0098550B">
            <w:pPr>
              <w:rPr>
                <w:rFonts w:ascii="Arial" w:hAnsi="Arial" w:cs="Arial"/>
                <w:sz w:val="24"/>
                <w:szCs w:val="24"/>
              </w:rPr>
            </w:pPr>
            <w:r w:rsidRPr="0039743B">
              <w:rPr>
                <w:rFonts w:ascii="Arial" w:hAnsi="Arial" w:cs="Arial"/>
                <w:b/>
                <w:sz w:val="24"/>
                <w:szCs w:val="24"/>
              </w:rPr>
              <w:t>4.2</w:t>
            </w:r>
            <w:r>
              <w:rPr>
                <w:rFonts w:ascii="Arial" w:hAnsi="Arial" w:cs="Arial"/>
                <w:sz w:val="24"/>
                <w:szCs w:val="24"/>
              </w:rPr>
              <w:t xml:space="preserve"> Mesurer les composants (eau, sable et liant)</w:t>
            </w:r>
          </w:p>
        </w:tc>
        <w:tc>
          <w:tcPr>
            <w:tcW w:w="2326" w:type="dxa"/>
            <w:vAlign w:val="center"/>
          </w:tcPr>
          <w:p w:rsidR="0098550B" w:rsidRDefault="0098550B" w:rsidP="0098550B">
            <w:pPr>
              <w:rPr>
                <w:rFonts w:ascii="Arial" w:hAnsi="Arial" w:cs="Arial"/>
                <w:sz w:val="24"/>
                <w:szCs w:val="24"/>
              </w:rPr>
            </w:pPr>
            <w:r w:rsidRPr="0039743B">
              <w:rPr>
                <w:rFonts w:ascii="Arial" w:hAnsi="Arial" w:cs="Arial"/>
                <w:b/>
                <w:sz w:val="24"/>
                <w:szCs w:val="24"/>
              </w:rPr>
              <w:t>4.3</w:t>
            </w:r>
            <w:r>
              <w:rPr>
                <w:rFonts w:ascii="Arial" w:hAnsi="Arial" w:cs="Arial"/>
                <w:sz w:val="24"/>
                <w:szCs w:val="24"/>
              </w:rPr>
              <w:t xml:space="preserve"> Mélanger les composants</w:t>
            </w:r>
          </w:p>
        </w:tc>
      </w:tr>
      <w:tr w:rsidR="0098550B" w:rsidTr="0098550B">
        <w:trPr>
          <w:jc w:val="center"/>
        </w:trPr>
        <w:tc>
          <w:tcPr>
            <w:tcW w:w="3219" w:type="dxa"/>
            <w:vMerge/>
            <w:vAlign w:val="center"/>
          </w:tcPr>
          <w:p w:rsidR="0098550B" w:rsidRDefault="0098550B" w:rsidP="0098550B">
            <w:pPr>
              <w:rPr>
                <w:rFonts w:ascii="Arial" w:hAnsi="Arial" w:cs="Arial"/>
                <w:sz w:val="24"/>
                <w:szCs w:val="24"/>
              </w:rPr>
            </w:pPr>
          </w:p>
        </w:tc>
        <w:tc>
          <w:tcPr>
            <w:tcW w:w="2410" w:type="dxa"/>
            <w:vAlign w:val="center"/>
          </w:tcPr>
          <w:p w:rsidR="0098550B" w:rsidRDefault="0098550B" w:rsidP="0098550B">
            <w:pPr>
              <w:rPr>
                <w:rFonts w:ascii="Arial" w:hAnsi="Arial" w:cs="Arial"/>
                <w:sz w:val="24"/>
                <w:szCs w:val="24"/>
              </w:rPr>
            </w:pPr>
            <w:r w:rsidRPr="0039743B">
              <w:rPr>
                <w:rFonts w:ascii="Arial" w:hAnsi="Arial" w:cs="Arial"/>
                <w:b/>
                <w:sz w:val="24"/>
                <w:szCs w:val="24"/>
              </w:rPr>
              <w:t>4.4</w:t>
            </w:r>
            <w:r>
              <w:rPr>
                <w:rFonts w:ascii="Arial" w:hAnsi="Arial" w:cs="Arial"/>
                <w:sz w:val="24"/>
                <w:szCs w:val="24"/>
              </w:rPr>
              <w:t xml:space="preserve"> Disposer le mortier</w:t>
            </w:r>
          </w:p>
        </w:tc>
        <w:tc>
          <w:tcPr>
            <w:tcW w:w="2167" w:type="dxa"/>
            <w:vAlign w:val="center"/>
          </w:tcPr>
          <w:p w:rsidR="0098550B" w:rsidRDefault="0098550B" w:rsidP="0098550B">
            <w:pPr>
              <w:rPr>
                <w:rFonts w:ascii="Arial" w:hAnsi="Arial" w:cs="Arial"/>
                <w:sz w:val="24"/>
                <w:szCs w:val="24"/>
              </w:rPr>
            </w:pPr>
            <w:r w:rsidRPr="0039743B">
              <w:rPr>
                <w:rFonts w:ascii="Arial" w:hAnsi="Arial" w:cs="Arial"/>
                <w:b/>
                <w:sz w:val="24"/>
                <w:szCs w:val="24"/>
              </w:rPr>
              <w:t>4.5</w:t>
            </w:r>
            <w:r>
              <w:rPr>
                <w:rFonts w:ascii="Arial" w:hAnsi="Arial" w:cs="Arial"/>
                <w:sz w:val="24"/>
                <w:szCs w:val="24"/>
              </w:rPr>
              <w:t xml:space="preserve"> Mettre à niveau le mortier étalé</w:t>
            </w:r>
          </w:p>
        </w:tc>
        <w:tc>
          <w:tcPr>
            <w:tcW w:w="2326" w:type="dxa"/>
            <w:vAlign w:val="center"/>
          </w:tcPr>
          <w:p w:rsidR="0098550B" w:rsidRPr="0039743B" w:rsidRDefault="0098550B" w:rsidP="0098550B">
            <w:pPr>
              <w:rPr>
                <w:rFonts w:ascii="Arial" w:hAnsi="Arial" w:cs="Arial"/>
                <w:b/>
                <w:sz w:val="24"/>
                <w:szCs w:val="24"/>
              </w:rPr>
            </w:pPr>
            <w:r w:rsidRPr="0039743B">
              <w:rPr>
                <w:rFonts w:ascii="Arial" w:hAnsi="Arial" w:cs="Arial"/>
                <w:b/>
                <w:sz w:val="24"/>
                <w:szCs w:val="24"/>
              </w:rPr>
              <w:t>4.6</w:t>
            </w:r>
          </w:p>
        </w:tc>
      </w:tr>
      <w:tr w:rsidR="00D84210" w:rsidTr="00D84210">
        <w:trPr>
          <w:jc w:val="center"/>
        </w:trPr>
        <w:tc>
          <w:tcPr>
            <w:tcW w:w="3219" w:type="dxa"/>
            <w:vMerge w:val="restart"/>
            <w:vAlign w:val="center"/>
          </w:tcPr>
          <w:p w:rsidR="00D84210" w:rsidRDefault="00D84210" w:rsidP="00D84210">
            <w:pPr>
              <w:rPr>
                <w:rFonts w:ascii="Arial" w:hAnsi="Arial" w:cs="Arial"/>
                <w:sz w:val="24"/>
                <w:szCs w:val="24"/>
              </w:rPr>
            </w:pPr>
            <w:r w:rsidRPr="0039743B">
              <w:rPr>
                <w:rFonts w:ascii="Arial" w:hAnsi="Arial" w:cs="Arial"/>
                <w:b/>
                <w:sz w:val="24"/>
                <w:szCs w:val="24"/>
              </w:rPr>
              <w:t>5.0</w:t>
            </w:r>
            <w:r>
              <w:rPr>
                <w:rFonts w:ascii="Arial" w:hAnsi="Arial" w:cs="Arial"/>
                <w:sz w:val="24"/>
                <w:szCs w:val="24"/>
              </w:rPr>
              <w:t xml:space="preserve"> Choisir les carreaux</w:t>
            </w:r>
          </w:p>
        </w:tc>
        <w:tc>
          <w:tcPr>
            <w:tcW w:w="2410" w:type="dxa"/>
            <w:vAlign w:val="center"/>
          </w:tcPr>
          <w:p w:rsidR="00D84210" w:rsidRDefault="00D84210" w:rsidP="00D84210">
            <w:pPr>
              <w:rPr>
                <w:rFonts w:ascii="Arial" w:hAnsi="Arial" w:cs="Arial"/>
                <w:sz w:val="24"/>
                <w:szCs w:val="24"/>
              </w:rPr>
            </w:pPr>
            <w:r w:rsidRPr="0039743B">
              <w:rPr>
                <w:rFonts w:ascii="Arial" w:hAnsi="Arial" w:cs="Arial"/>
                <w:b/>
                <w:sz w:val="24"/>
                <w:szCs w:val="24"/>
              </w:rPr>
              <w:t>5.1</w:t>
            </w:r>
            <w:r>
              <w:rPr>
                <w:rFonts w:ascii="Arial" w:hAnsi="Arial" w:cs="Arial"/>
                <w:sz w:val="24"/>
                <w:szCs w:val="24"/>
              </w:rPr>
              <w:t xml:space="preserve"> Identifier l’usage des carreaux</w:t>
            </w:r>
          </w:p>
        </w:tc>
        <w:tc>
          <w:tcPr>
            <w:tcW w:w="2167" w:type="dxa"/>
            <w:vAlign w:val="center"/>
          </w:tcPr>
          <w:p w:rsidR="00D84210" w:rsidRDefault="00D84210" w:rsidP="00D84210">
            <w:pPr>
              <w:rPr>
                <w:rFonts w:ascii="Arial" w:hAnsi="Arial" w:cs="Arial"/>
                <w:sz w:val="24"/>
                <w:szCs w:val="24"/>
              </w:rPr>
            </w:pPr>
            <w:r w:rsidRPr="0039743B">
              <w:rPr>
                <w:rFonts w:ascii="Arial" w:hAnsi="Arial" w:cs="Arial"/>
                <w:b/>
                <w:sz w:val="24"/>
                <w:szCs w:val="24"/>
              </w:rPr>
              <w:t>5.2</w:t>
            </w:r>
            <w:r>
              <w:rPr>
                <w:rFonts w:ascii="Arial" w:hAnsi="Arial" w:cs="Arial"/>
                <w:sz w:val="24"/>
                <w:szCs w:val="24"/>
              </w:rPr>
              <w:t xml:space="preserve"> Déterminer les contraintes relatives à l’usage des carreaux</w:t>
            </w:r>
          </w:p>
        </w:tc>
        <w:tc>
          <w:tcPr>
            <w:tcW w:w="2326" w:type="dxa"/>
            <w:vAlign w:val="center"/>
          </w:tcPr>
          <w:p w:rsidR="00D84210" w:rsidRDefault="00D84210" w:rsidP="00D84210">
            <w:pPr>
              <w:rPr>
                <w:rFonts w:ascii="Arial" w:hAnsi="Arial" w:cs="Arial"/>
                <w:sz w:val="24"/>
                <w:szCs w:val="24"/>
              </w:rPr>
            </w:pPr>
            <w:r w:rsidRPr="0039743B">
              <w:rPr>
                <w:rFonts w:ascii="Arial" w:hAnsi="Arial" w:cs="Arial"/>
                <w:b/>
                <w:sz w:val="24"/>
                <w:szCs w:val="24"/>
              </w:rPr>
              <w:t>5.3</w:t>
            </w:r>
            <w:r>
              <w:rPr>
                <w:rFonts w:ascii="Arial" w:hAnsi="Arial" w:cs="Arial"/>
                <w:sz w:val="24"/>
                <w:szCs w:val="24"/>
              </w:rPr>
              <w:t xml:space="preserve"> Déterminer les dimensions de carreaux en fonction du calepinage à réaliser</w:t>
            </w:r>
          </w:p>
        </w:tc>
      </w:tr>
      <w:tr w:rsidR="00D84210" w:rsidTr="00D84210">
        <w:trPr>
          <w:jc w:val="center"/>
        </w:trPr>
        <w:tc>
          <w:tcPr>
            <w:tcW w:w="3219" w:type="dxa"/>
            <w:vMerge/>
            <w:vAlign w:val="center"/>
          </w:tcPr>
          <w:p w:rsidR="00D84210" w:rsidRDefault="00D84210" w:rsidP="00D84210">
            <w:pPr>
              <w:rPr>
                <w:rFonts w:ascii="Arial" w:hAnsi="Arial" w:cs="Arial"/>
                <w:sz w:val="24"/>
                <w:szCs w:val="24"/>
              </w:rPr>
            </w:pPr>
          </w:p>
        </w:tc>
        <w:tc>
          <w:tcPr>
            <w:tcW w:w="2410" w:type="dxa"/>
            <w:vAlign w:val="center"/>
          </w:tcPr>
          <w:p w:rsidR="00D84210" w:rsidRDefault="00D84210" w:rsidP="00D84210">
            <w:pPr>
              <w:rPr>
                <w:rFonts w:ascii="Arial" w:hAnsi="Arial" w:cs="Arial"/>
                <w:sz w:val="24"/>
                <w:szCs w:val="24"/>
              </w:rPr>
            </w:pPr>
            <w:r w:rsidRPr="0039743B">
              <w:rPr>
                <w:rFonts w:ascii="Arial" w:hAnsi="Arial" w:cs="Arial"/>
                <w:b/>
                <w:sz w:val="24"/>
                <w:szCs w:val="24"/>
              </w:rPr>
              <w:t>5.4</w:t>
            </w:r>
            <w:r>
              <w:rPr>
                <w:rFonts w:ascii="Arial" w:hAnsi="Arial" w:cs="Arial"/>
                <w:sz w:val="24"/>
                <w:szCs w:val="24"/>
              </w:rPr>
              <w:t xml:space="preserve"> Designer les carreaux</w:t>
            </w:r>
          </w:p>
        </w:tc>
        <w:tc>
          <w:tcPr>
            <w:tcW w:w="2167" w:type="dxa"/>
            <w:vAlign w:val="center"/>
          </w:tcPr>
          <w:p w:rsidR="00D84210" w:rsidRPr="0039743B" w:rsidRDefault="00D84210" w:rsidP="00D84210">
            <w:pPr>
              <w:rPr>
                <w:rFonts w:ascii="Arial" w:hAnsi="Arial" w:cs="Arial"/>
                <w:b/>
                <w:sz w:val="24"/>
                <w:szCs w:val="24"/>
              </w:rPr>
            </w:pPr>
            <w:r w:rsidRPr="0039743B">
              <w:rPr>
                <w:rFonts w:ascii="Arial" w:hAnsi="Arial" w:cs="Arial"/>
                <w:b/>
                <w:sz w:val="24"/>
                <w:szCs w:val="24"/>
              </w:rPr>
              <w:t>5.5</w:t>
            </w:r>
          </w:p>
        </w:tc>
        <w:tc>
          <w:tcPr>
            <w:tcW w:w="2326" w:type="dxa"/>
            <w:vAlign w:val="center"/>
          </w:tcPr>
          <w:p w:rsidR="00D84210" w:rsidRPr="0039743B" w:rsidRDefault="00D84210" w:rsidP="00D84210">
            <w:pPr>
              <w:rPr>
                <w:rFonts w:ascii="Arial" w:hAnsi="Arial" w:cs="Arial"/>
                <w:b/>
                <w:sz w:val="24"/>
                <w:szCs w:val="24"/>
              </w:rPr>
            </w:pPr>
            <w:r w:rsidRPr="0039743B">
              <w:rPr>
                <w:rFonts w:ascii="Arial" w:hAnsi="Arial" w:cs="Arial"/>
                <w:b/>
                <w:sz w:val="24"/>
                <w:szCs w:val="24"/>
              </w:rPr>
              <w:t>5.6</w:t>
            </w:r>
          </w:p>
        </w:tc>
      </w:tr>
      <w:tr w:rsidR="003B5A55" w:rsidTr="003B5A55">
        <w:trPr>
          <w:jc w:val="center"/>
        </w:trPr>
        <w:tc>
          <w:tcPr>
            <w:tcW w:w="3219" w:type="dxa"/>
            <w:vMerge w:val="restart"/>
            <w:vAlign w:val="center"/>
          </w:tcPr>
          <w:p w:rsidR="003B5A55" w:rsidRDefault="003B5A55" w:rsidP="003B5A55">
            <w:pPr>
              <w:rPr>
                <w:rFonts w:ascii="Arial" w:hAnsi="Arial" w:cs="Arial"/>
                <w:sz w:val="24"/>
                <w:szCs w:val="24"/>
              </w:rPr>
            </w:pPr>
            <w:r w:rsidRPr="0039743B">
              <w:rPr>
                <w:rFonts w:ascii="Arial" w:hAnsi="Arial" w:cs="Arial"/>
                <w:b/>
                <w:sz w:val="24"/>
                <w:szCs w:val="24"/>
              </w:rPr>
              <w:t>6.0</w:t>
            </w:r>
            <w:r>
              <w:rPr>
                <w:rFonts w:ascii="Arial" w:hAnsi="Arial" w:cs="Arial"/>
                <w:sz w:val="24"/>
                <w:szCs w:val="24"/>
              </w:rPr>
              <w:t xml:space="preserve"> Poser des carreaux sur plan horizontal</w:t>
            </w:r>
          </w:p>
        </w:tc>
        <w:tc>
          <w:tcPr>
            <w:tcW w:w="2410" w:type="dxa"/>
            <w:vAlign w:val="center"/>
          </w:tcPr>
          <w:p w:rsidR="003B5A55" w:rsidRDefault="003B5A55" w:rsidP="003B5A55">
            <w:pPr>
              <w:rPr>
                <w:rFonts w:ascii="Arial" w:hAnsi="Arial" w:cs="Arial"/>
                <w:sz w:val="24"/>
                <w:szCs w:val="24"/>
              </w:rPr>
            </w:pPr>
            <w:r w:rsidRPr="0039743B">
              <w:rPr>
                <w:rFonts w:ascii="Arial" w:hAnsi="Arial" w:cs="Arial"/>
                <w:b/>
                <w:sz w:val="24"/>
                <w:szCs w:val="24"/>
              </w:rPr>
              <w:t>6.1</w:t>
            </w:r>
            <w:r>
              <w:rPr>
                <w:rFonts w:ascii="Arial" w:hAnsi="Arial" w:cs="Arial"/>
                <w:sz w:val="24"/>
                <w:szCs w:val="24"/>
              </w:rPr>
              <w:t xml:space="preserve"> Effectuer les vérifications préliminaires et rectifier les imperfections</w:t>
            </w:r>
          </w:p>
        </w:tc>
        <w:tc>
          <w:tcPr>
            <w:tcW w:w="2167" w:type="dxa"/>
            <w:vAlign w:val="center"/>
          </w:tcPr>
          <w:p w:rsidR="003B5A55" w:rsidRDefault="003B5A55" w:rsidP="003B5A55">
            <w:pPr>
              <w:rPr>
                <w:rFonts w:ascii="Arial" w:hAnsi="Arial" w:cs="Arial"/>
                <w:sz w:val="24"/>
                <w:szCs w:val="24"/>
              </w:rPr>
            </w:pPr>
            <w:r w:rsidRPr="0039743B">
              <w:rPr>
                <w:rFonts w:ascii="Arial" w:hAnsi="Arial" w:cs="Arial"/>
                <w:b/>
                <w:sz w:val="24"/>
                <w:szCs w:val="24"/>
              </w:rPr>
              <w:t>6.2</w:t>
            </w:r>
            <w:r>
              <w:rPr>
                <w:rFonts w:ascii="Arial" w:hAnsi="Arial" w:cs="Arial"/>
                <w:sz w:val="24"/>
                <w:szCs w:val="24"/>
              </w:rPr>
              <w:t xml:space="preserve"> Apprêter le liant</w:t>
            </w:r>
          </w:p>
        </w:tc>
        <w:tc>
          <w:tcPr>
            <w:tcW w:w="2326" w:type="dxa"/>
            <w:vAlign w:val="center"/>
          </w:tcPr>
          <w:p w:rsidR="003B5A55" w:rsidRDefault="003B5A55" w:rsidP="003B5A55">
            <w:pPr>
              <w:rPr>
                <w:rFonts w:ascii="Arial" w:hAnsi="Arial" w:cs="Arial"/>
                <w:sz w:val="24"/>
                <w:szCs w:val="24"/>
              </w:rPr>
            </w:pPr>
            <w:r w:rsidRPr="0039743B">
              <w:rPr>
                <w:rFonts w:ascii="Arial" w:hAnsi="Arial" w:cs="Arial"/>
                <w:b/>
                <w:sz w:val="24"/>
                <w:szCs w:val="24"/>
              </w:rPr>
              <w:t>6.3</w:t>
            </w:r>
            <w:r>
              <w:rPr>
                <w:rFonts w:ascii="Arial" w:hAnsi="Arial" w:cs="Arial"/>
                <w:sz w:val="24"/>
                <w:szCs w:val="24"/>
              </w:rPr>
              <w:t xml:space="preserve"> Etaler le liant</w:t>
            </w:r>
          </w:p>
        </w:tc>
      </w:tr>
      <w:tr w:rsidR="003B5A55" w:rsidTr="003B5A55">
        <w:trPr>
          <w:jc w:val="center"/>
        </w:trPr>
        <w:tc>
          <w:tcPr>
            <w:tcW w:w="3219" w:type="dxa"/>
            <w:vMerge/>
            <w:vAlign w:val="center"/>
          </w:tcPr>
          <w:p w:rsidR="003B5A55" w:rsidRDefault="003B5A55" w:rsidP="003B5A55">
            <w:pPr>
              <w:rPr>
                <w:rFonts w:ascii="Arial" w:hAnsi="Arial" w:cs="Arial"/>
                <w:sz w:val="24"/>
                <w:szCs w:val="24"/>
              </w:rPr>
            </w:pPr>
          </w:p>
        </w:tc>
        <w:tc>
          <w:tcPr>
            <w:tcW w:w="2410" w:type="dxa"/>
            <w:vAlign w:val="center"/>
          </w:tcPr>
          <w:p w:rsidR="003B5A55" w:rsidRDefault="003B5A55" w:rsidP="003B5A55">
            <w:pPr>
              <w:rPr>
                <w:rFonts w:ascii="Arial" w:hAnsi="Arial" w:cs="Arial"/>
                <w:sz w:val="24"/>
                <w:szCs w:val="24"/>
              </w:rPr>
            </w:pPr>
            <w:r w:rsidRPr="0039743B">
              <w:rPr>
                <w:rFonts w:ascii="Arial" w:hAnsi="Arial" w:cs="Arial"/>
                <w:b/>
                <w:sz w:val="24"/>
                <w:szCs w:val="24"/>
              </w:rPr>
              <w:t>6.4</w:t>
            </w:r>
            <w:r>
              <w:rPr>
                <w:rFonts w:ascii="Arial" w:hAnsi="Arial" w:cs="Arial"/>
                <w:sz w:val="24"/>
                <w:szCs w:val="24"/>
              </w:rPr>
              <w:t xml:space="preserve"> Poser les carreaux</w:t>
            </w:r>
          </w:p>
        </w:tc>
        <w:tc>
          <w:tcPr>
            <w:tcW w:w="2167" w:type="dxa"/>
            <w:vAlign w:val="center"/>
          </w:tcPr>
          <w:p w:rsidR="003B5A55" w:rsidRDefault="003B5A55" w:rsidP="003B5A55">
            <w:pPr>
              <w:rPr>
                <w:rFonts w:ascii="Arial" w:hAnsi="Arial" w:cs="Arial"/>
                <w:sz w:val="24"/>
                <w:szCs w:val="24"/>
              </w:rPr>
            </w:pPr>
            <w:r w:rsidRPr="0039743B">
              <w:rPr>
                <w:rFonts w:ascii="Arial" w:hAnsi="Arial" w:cs="Arial"/>
                <w:b/>
                <w:sz w:val="24"/>
                <w:szCs w:val="24"/>
              </w:rPr>
              <w:t>6.5</w:t>
            </w:r>
            <w:r>
              <w:rPr>
                <w:rFonts w:ascii="Arial" w:hAnsi="Arial" w:cs="Arial"/>
                <w:sz w:val="24"/>
                <w:szCs w:val="24"/>
              </w:rPr>
              <w:t xml:space="preserve"> Remplir les joints</w:t>
            </w:r>
          </w:p>
        </w:tc>
        <w:tc>
          <w:tcPr>
            <w:tcW w:w="2326" w:type="dxa"/>
            <w:vAlign w:val="center"/>
          </w:tcPr>
          <w:p w:rsidR="003B5A55" w:rsidRDefault="003B5A55" w:rsidP="003B5A55">
            <w:pPr>
              <w:rPr>
                <w:rFonts w:ascii="Arial" w:hAnsi="Arial" w:cs="Arial"/>
                <w:sz w:val="24"/>
                <w:szCs w:val="24"/>
              </w:rPr>
            </w:pPr>
            <w:r w:rsidRPr="0039743B">
              <w:rPr>
                <w:rFonts w:ascii="Arial" w:hAnsi="Arial" w:cs="Arial"/>
                <w:b/>
                <w:sz w:val="24"/>
                <w:szCs w:val="24"/>
              </w:rPr>
              <w:t>6.6</w:t>
            </w:r>
            <w:r>
              <w:rPr>
                <w:rFonts w:ascii="Arial" w:hAnsi="Arial" w:cs="Arial"/>
                <w:sz w:val="24"/>
                <w:szCs w:val="24"/>
              </w:rPr>
              <w:t xml:space="preserve"> Nettoyer les carreaux du liant superflu</w:t>
            </w:r>
          </w:p>
        </w:tc>
      </w:tr>
      <w:tr w:rsidR="003B5A55" w:rsidTr="003B5A55">
        <w:trPr>
          <w:jc w:val="center"/>
        </w:trPr>
        <w:tc>
          <w:tcPr>
            <w:tcW w:w="3219" w:type="dxa"/>
            <w:vMerge w:val="restart"/>
            <w:vAlign w:val="center"/>
          </w:tcPr>
          <w:p w:rsidR="003B5A55" w:rsidRDefault="003B5A55" w:rsidP="003B5A55">
            <w:pPr>
              <w:rPr>
                <w:rFonts w:ascii="Arial" w:hAnsi="Arial" w:cs="Arial"/>
                <w:sz w:val="24"/>
                <w:szCs w:val="24"/>
              </w:rPr>
            </w:pPr>
            <w:r w:rsidRPr="0039743B">
              <w:rPr>
                <w:rFonts w:ascii="Arial" w:hAnsi="Arial" w:cs="Arial"/>
                <w:b/>
                <w:sz w:val="24"/>
                <w:szCs w:val="24"/>
              </w:rPr>
              <w:t>7.0</w:t>
            </w:r>
            <w:r>
              <w:rPr>
                <w:rFonts w:ascii="Arial" w:hAnsi="Arial" w:cs="Arial"/>
                <w:sz w:val="24"/>
                <w:szCs w:val="24"/>
              </w:rPr>
              <w:t xml:space="preserve"> Pos</w:t>
            </w:r>
            <w:r w:rsidR="00683E0E">
              <w:rPr>
                <w:rFonts w:ascii="Arial" w:hAnsi="Arial" w:cs="Arial"/>
                <w:sz w:val="24"/>
                <w:szCs w:val="24"/>
              </w:rPr>
              <w:t>er des carreaux sur plan vertic</w:t>
            </w:r>
            <w:r>
              <w:rPr>
                <w:rFonts w:ascii="Arial" w:hAnsi="Arial" w:cs="Arial"/>
                <w:sz w:val="24"/>
                <w:szCs w:val="24"/>
              </w:rPr>
              <w:t>al</w:t>
            </w:r>
          </w:p>
        </w:tc>
        <w:tc>
          <w:tcPr>
            <w:tcW w:w="2410" w:type="dxa"/>
            <w:vAlign w:val="center"/>
          </w:tcPr>
          <w:p w:rsidR="003B5A55" w:rsidRDefault="003B5A55" w:rsidP="003B5A55">
            <w:pPr>
              <w:rPr>
                <w:rFonts w:ascii="Arial" w:hAnsi="Arial" w:cs="Arial"/>
                <w:sz w:val="24"/>
                <w:szCs w:val="24"/>
              </w:rPr>
            </w:pPr>
            <w:r w:rsidRPr="0039743B">
              <w:rPr>
                <w:rFonts w:ascii="Arial" w:hAnsi="Arial" w:cs="Arial"/>
                <w:b/>
                <w:sz w:val="24"/>
                <w:szCs w:val="24"/>
              </w:rPr>
              <w:t>7.1</w:t>
            </w:r>
            <w:r>
              <w:rPr>
                <w:rFonts w:ascii="Arial" w:hAnsi="Arial" w:cs="Arial"/>
                <w:sz w:val="24"/>
                <w:szCs w:val="24"/>
              </w:rPr>
              <w:t xml:space="preserve"> Effectuer les vérifications préliminaires et rectifier les imperfections</w:t>
            </w:r>
          </w:p>
        </w:tc>
        <w:tc>
          <w:tcPr>
            <w:tcW w:w="2167" w:type="dxa"/>
            <w:vAlign w:val="center"/>
          </w:tcPr>
          <w:p w:rsidR="003B5A55" w:rsidRDefault="003B5A55" w:rsidP="003B5A55">
            <w:pPr>
              <w:rPr>
                <w:rFonts w:ascii="Arial" w:hAnsi="Arial" w:cs="Arial"/>
                <w:sz w:val="24"/>
                <w:szCs w:val="24"/>
              </w:rPr>
            </w:pPr>
            <w:r w:rsidRPr="0039743B">
              <w:rPr>
                <w:rFonts w:ascii="Arial" w:hAnsi="Arial" w:cs="Arial"/>
                <w:b/>
                <w:sz w:val="24"/>
                <w:szCs w:val="24"/>
              </w:rPr>
              <w:t>7.2</w:t>
            </w:r>
            <w:r>
              <w:rPr>
                <w:rFonts w:ascii="Arial" w:hAnsi="Arial" w:cs="Arial"/>
                <w:sz w:val="24"/>
                <w:szCs w:val="24"/>
              </w:rPr>
              <w:t xml:space="preserve"> Apprêter le liant</w:t>
            </w:r>
          </w:p>
        </w:tc>
        <w:tc>
          <w:tcPr>
            <w:tcW w:w="2326" w:type="dxa"/>
            <w:vAlign w:val="center"/>
          </w:tcPr>
          <w:p w:rsidR="003B5A55" w:rsidRDefault="003B5A55" w:rsidP="003B5A55">
            <w:pPr>
              <w:rPr>
                <w:rFonts w:ascii="Arial" w:hAnsi="Arial" w:cs="Arial"/>
                <w:sz w:val="24"/>
                <w:szCs w:val="24"/>
              </w:rPr>
            </w:pPr>
            <w:r w:rsidRPr="0039743B">
              <w:rPr>
                <w:rFonts w:ascii="Arial" w:hAnsi="Arial" w:cs="Arial"/>
                <w:b/>
                <w:sz w:val="24"/>
                <w:szCs w:val="24"/>
              </w:rPr>
              <w:t>7.3</w:t>
            </w:r>
            <w:r>
              <w:rPr>
                <w:rFonts w:ascii="Arial" w:hAnsi="Arial" w:cs="Arial"/>
                <w:sz w:val="24"/>
                <w:szCs w:val="24"/>
              </w:rPr>
              <w:t xml:space="preserve"> Poser les règles de soutien</w:t>
            </w:r>
          </w:p>
        </w:tc>
      </w:tr>
      <w:tr w:rsidR="003B5A55" w:rsidTr="003B5A55">
        <w:trPr>
          <w:jc w:val="center"/>
        </w:trPr>
        <w:tc>
          <w:tcPr>
            <w:tcW w:w="3219" w:type="dxa"/>
            <w:vMerge/>
            <w:vAlign w:val="center"/>
          </w:tcPr>
          <w:p w:rsidR="003B5A55" w:rsidRDefault="003B5A55" w:rsidP="003B5A55">
            <w:pPr>
              <w:rPr>
                <w:rFonts w:ascii="Arial" w:hAnsi="Arial" w:cs="Arial"/>
                <w:sz w:val="24"/>
                <w:szCs w:val="24"/>
              </w:rPr>
            </w:pPr>
          </w:p>
        </w:tc>
        <w:tc>
          <w:tcPr>
            <w:tcW w:w="2410" w:type="dxa"/>
            <w:vAlign w:val="center"/>
          </w:tcPr>
          <w:p w:rsidR="003B5A55" w:rsidRDefault="003B5A55" w:rsidP="003B5A55">
            <w:pPr>
              <w:rPr>
                <w:rFonts w:ascii="Arial" w:hAnsi="Arial" w:cs="Arial"/>
                <w:sz w:val="24"/>
                <w:szCs w:val="24"/>
              </w:rPr>
            </w:pPr>
            <w:r w:rsidRPr="0039743B">
              <w:rPr>
                <w:rFonts w:ascii="Arial" w:hAnsi="Arial" w:cs="Arial"/>
                <w:b/>
                <w:sz w:val="24"/>
                <w:szCs w:val="24"/>
              </w:rPr>
              <w:t>7.4</w:t>
            </w:r>
            <w:r>
              <w:rPr>
                <w:rFonts w:ascii="Arial" w:hAnsi="Arial" w:cs="Arial"/>
                <w:sz w:val="24"/>
                <w:szCs w:val="24"/>
              </w:rPr>
              <w:t xml:space="preserve"> Etaler le liant</w:t>
            </w:r>
          </w:p>
        </w:tc>
        <w:tc>
          <w:tcPr>
            <w:tcW w:w="2167" w:type="dxa"/>
            <w:vAlign w:val="center"/>
          </w:tcPr>
          <w:p w:rsidR="003B5A55" w:rsidRDefault="003B5A55" w:rsidP="003B5A55">
            <w:pPr>
              <w:rPr>
                <w:rFonts w:ascii="Arial" w:hAnsi="Arial" w:cs="Arial"/>
                <w:sz w:val="24"/>
                <w:szCs w:val="24"/>
              </w:rPr>
            </w:pPr>
            <w:r w:rsidRPr="0039743B">
              <w:rPr>
                <w:rFonts w:ascii="Arial" w:hAnsi="Arial" w:cs="Arial"/>
                <w:b/>
                <w:sz w:val="24"/>
                <w:szCs w:val="24"/>
              </w:rPr>
              <w:t>7.5</w:t>
            </w:r>
            <w:r>
              <w:rPr>
                <w:rFonts w:ascii="Arial" w:hAnsi="Arial" w:cs="Arial"/>
                <w:sz w:val="24"/>
                <w:szCs w:val="24"/>
              </w:rPr>
              <w:t xml:space="preserve"> Poser les carreaux</w:t>
            </w:r>
          </w:p>
        </w:tc>
        <w:tc>
          <w:tcPr>
            <w:tcW w:w="2326" w:type="dxa"/>
            <w:vAlign w:val="center"/>
          </w:tcPr>
          <w:p w:rsidR="003B5A55" w:rsidRDefault="003B5A55" w:rsidP="003B5A55">
            <w:pPr>
              <w:rPr>
                <w:rFonts w:ascii="Arial" w:hAnsi="Arial" w:cs="Arial"/>
                <w:sz w:val="24"/>
                <w:szCs w:val="24"/>
              </w:rPr>
            </w:pPr>
            <w:r w:rsidRPr="0039743B">
              <w:rPr>
                <w:rFonts w:ascii="Arial" w:hAnsi="Arial" w:cs="Arial"/>
                <w:b/>
                <w:sz w:val="24"/>
                <w:szCs w:val="24"/>
              </w:rPr>
              <w:t>7.6</w:t>
            </w:r>
            <w:r>
              <w:rPr>
                <w:rFonts w:ascii="Arial" w:hAnsi="Arial" w:cs="Arial"/>
                <w:sz w:val="24"/>
                <w:szCs w:val="24"/>
              </w:rPr>
              <w:t xml:space="preserve"> Remplir les joints</w:t>
            </w:r>
          </w:p>
        </w:tc>
      </w:tr>
      <w:tr w:rsidR="003B5A55" w:rsidTr="003B5A55">
        <w:trPr>
          <w:jc w:val="center"/>
        </w:trPr>
        <w:tc>
          <w:tcPr>
            <w:tcW w:w="3219" w:type="dxa"/>
            <w:vMerge/>
            <w:vAlign w:val="center"/>
          </w:tcPr>
          <w:p w:rsidR="003B5A55" w:rsidRDefault="003B5A55" w:rsidP="003B5A55">
            <w:pPr>
              <w:rPr>
                <w:rFonts w:ascii="Arial" w:hAnsi="Arial" w:cs="Arial"/>
                <w:sz w:val="24"/>
                <w:szCs w:val="24"/>
              </w:rPr>
            </w:pPr>
          </w:p>
        </w:tc>
        <w:tc>
          <w:tcPr>
            <w:tcW w:w="2410" w:type="dxa"/>
            <w:vAlign w:val="center"/>
          </w:tcPr>
          <w:p w:rsidR="003B5A55" w:rsidRDefault="003B5A55" w:rsidP="003B5A55">
            <w:pPr>
              <w:rPr>
                <w:rFonts w:ascii="Arial" w:hAnsi="Arial" w:cs="Arial"/>
                <w:sz w:val="24"/>
                <w:szCs w:val="24"/>
              </w:rPr>
            </w:pPr>
            <w:r w:rsidRPr="0039743B">
              <w:rPr>
                <w:rFonts w:ascii="Arial" w:hAnsi="Arial" w:cs="Arial"/>
                <w:b/>
                <w:sz w:val="24"/>
                <w:szCs w:val="24"/>
              </w:rPr>
              <w:t>7.7</w:t>
            </w:r>
            <w:r>
              <w:rPr>
                <w:rFonts w:ascii="Arial" w:hAnsi="Arial" w:cs="Arial"/>
                <w:sz w:val="24"/>
                <w:szCs w:val="24"/>
              </w:rPr>
              <w:t xml:space="preserve"> Nettoyer les carreaux du liant superflu</w:t>
            </w:r>
          </w:p>
        </w:tc>
        <w:tc>
          <w:tcPr>
            <w:tcW w:w="2167" w:type="dxa"/>
            <w:vAlign w:val="center"/>
          </w:tcPr>
          <w:p w:rsidR="003B5A55" w:rsidRPr="0039743B" w:rsidRDefault="003B5A55" w:rsidP="003B5A55">
            <w:pPr>
              <w:rPr>
                <w:rFonts w:ascii="Arial" w:hAnsi="Arial" w:cs="Arial"/>
                <w:b/>
                <w:sz w:val="24"/>
                <w:szCs w:val="24"/>
              </w:rPr>
            </w:pPr>
            <w:r w:rsidRPr="0039743B">
              <w:rPr>
                <w:rFonts w:ascii="Arial" w:hAnsi="Arial" w:cs="Arial"/>
                <w:b/>
                <w:sz w:val="24"/>
                <w:szCs w:val="24"/>
              </w:rPr>
              <w:t>7.8</w:t>
            </w:r>
          </w:p>
        </w:tc>
        <w:tc>
          <w:tcPr>
            <w:tcW w:w="2326" w:type="dxa"/>
            <w:vAlign w:val="center"/>
          </w:tcPr>
          <w:p w:rsidR="003B5A55" w:rsidRPr="0039743B" w:rsidRDefault="003B5A55" w:rsidP="003B5A55">
            <w:pPr>
              <w:rPr>
                <w:rFonts w:ascii="Arial" w:hAnsi="Arial" w:cs="Arial"/>
                <w:b/>
                <w:sz w:val="24"/>
                <w:szCs w:val="24"/>
              </w:rPr>
            </w:pPr>
            <w:r w:rsidRPr="0039743B">
              <w:rPr>
                <w:rFonts w:ascii="Arial" w:hAnsi="Arial" w:cs="Arial"/>
                <w:b/>
                <w:sz w:val="24"/>
                <w:szCs w:val="24"/>
              </w:rPr>
              <w:t>7.9</w:t>
            </w:r>
          </w:p>
        </w:tc>
      </w:tr>
      <w:tr w:rsidR="00FC132E" w:rsidTr="00FC132E">
        <w:trPr>
          <w:jc w:val="center"/>
        </w:trPr>
        <w:tc>
          <w:tcPr>
            <w:tcW w:w="3219" w:type="dxa"/>
            <w:vMerge w:val="restart"/>
            <w:vAlign w:val="center"/>
          </w:tcPr>
          <w:p w:rsidR="00FC132E" w:rsidRDefault="00FC132E" w:rsidP="00FC132E">
            <w:pPr>
              <w:rPr>
                <w:rFonts w:ascii="Arial" w:hAnsi="Arial" w:cs="Arial"/>
                <w:sz w:val="24"/>
                <w:szCs w:val="24"/>
              </w:rPr>
            </w:pPr>
            <w:r w:rsidRPr="0039743B">
              <w:rPr>
                <w:rFonts w:ascii="Arial" w:hAnsi="Arial" w:cs="Arial"/>
                <w:b/>
                <w:sz w:val="24"/>
                <w:szCs w:val="24"/>
              </w:rPr>
              <w:t>8.0</w:t>
            </w:r>
            <w:r>
              <w:rPr>
                <w:rFonts w:ascii="Arial" w:hAnsi="Arial" w:cs="Arial"/>
                <w:sz w:val="24"/>
                <w:szCs w:val="24"/>
              </w:rPr>
              <w:t xml:space="preserve"> Nettoyer les surfaces carrelées</w:t>
            </w:r>
          </w:p>
        </w:tc>
        <w:tc>
          <w:tcPr>
            <w:tcW w:w="2410" w:type="dxa"/>
            <w:vAlign w:val="center"/>
          </w:tcPr>
          <w:p w:rsidR="00FC132E" w:rsidRDefault="00FC132E" w:rsidP="00FC132E">
            <w:pPr>
              <w:rPr>
                <w:rFonts w:ascii="Arial" w:hAnsi="Arial" w:cs="Arial"/>
                <w:sz w:val="24"/>
                <w:szCs w:val="24"/>
              </w:rPr>
            </w:pPr>
            <w:r w:rsidRPr="0039743B">
              <w:rPr>
                <w:rFonts w:ascii="Arial" w:hAnsi="Arial" w:cs="Arial"/>
                <w:b/>
                <w:sz w:val="24"/>
                <w:szCs w:val="24"/>
              </w:rPr>
              <w:t>8.1</w:t>
            </w:r>
            <w:r>
              <w:rPr>
                <w:rFonts w:ascii="Arial" w:hAnsi="Arial" w:cs="Arial"/>
                <w:sz w:val="24"/>
                <w:szCs w:val="24"/>
              </w:rPr>
              <w:t xml:space="preserve"> Identifier le type de saleté </w:t>
            </w:r>
          </w:p>
        </w:tc>
        <w:tc>
          <w:tcPr>
            <w:tcW w:w="2167" w:type="dxa"/>
            <w:vAlign w:val="center"/>
          </w:tcPr>
          <w:p w:rsidR="00FC132E" w:rsidRDefault="00FC132E" w:rsidP="00FC132E">
            <w:pPr>
              <w:rPr>
                <w:rFonts w:ascii="Arial" w:hAnsi="Arial" w:cs="Arial"/>
                <w:sz w:val="24"/>
                <w:szCs w:val="24"/>
              </w:rPr>
            </w:pPr>
            <w:r w:rsidRPr="0039743B">
              <w:rPr>
                <w:rFonts w:ascii="Arial" w:hAnsi="Arial" w:cs="Arial"/>
                <w:b/>
                <w:sz w:val="24"/>
                <w:szCs w:val="24"/>
              </w:rPr>
              <w:t>8.2</w:t>
            </w:r>
            <w:r>
              <w:rPr>
                <w:rFonts w:ascii="Arial" w:hAnsi="Arial" w:cs="Arial"/>
                <w:sz w:val="24"/>
                <w:szCs w:val="24"/>
              </w:rPr>
              <w:t xml:space="preserve"> Choisir les produits de nettoyage</w:t>
            </w:r>
          </w:p>
        </w:tc>
        <w:tc>
          <w:tcPr>
            <w:tcW w:w="2326" w:type="dxa"/>
            <w:vAlign w:val="center"/>
          </w:tcPr>
          <w:p w:rsidR="00FC132E" w:rsidRDefault="00FC132E" w:rsidP="00FC132E">
            <w:pPr>
              <w:rPr>
                <w:rFonts w:ascii="Arial" w:hAnsi="Arial" w:cs="Arial"/>
                <w:sz w:val="24"/>
                <w:szCs w:val="24"/>
              </w:rPr>
            </w:pPr>
            <w:r w:rsidRPr="0039743B">
              <w:rPr>
                <w:rFonts w:ascii="Arial" w:hAnsi="Arial" w:cs="Arial"/>
                <w:b/>
                <w:sz w:val="24"/>
                <w:szCs w:val="24"/>
              </w:rPr>
              <w:t>8.3</w:t>
            </w:r>
            <w:r>
              <w:rPr>
                <w:rFonts w:ascii="Arial" w:hAnsi="Arial" w:cs="Arial"/>
                <w:sz w:val="24"/>
                <w:szCs w:val="24"/>
              </w:rPr>
              <w:t xml:space="preserve"> Choisir les produits d’entretien</w:t>
            </w:r>
          </w:p>
        </w:tc>
      </w:tr>
      <w:tr w:rsidR="00FC132E" w:rsidTr="00FC132E">
        <w:trPr>
          <w:jc w:val="center"/>
        </w:trPr>
        <w:tc>
          <w:tcPr>
            <w:tcW w:w="3219" w:type="dxa"/>
            <w:vMerge/>
            <w:vAlign w:val="center"/>
          </w:tcPr>
          <w:p w:rsidR="00FC132E" w:rsidRDefault="00FC132E" w:rsidP="00FC132E">
            <w:pPr>
              <w:rPr>
                <w:rFonts w:ascii="Arial" w:hAnsi="Arial" w:cs="Arial"/>
                <w:sz w:val="24"/>
                <w:szCs w:val="24"/>
              </w:rPr>
            </w:pPr>
          </w:p>
        </w:tc>
        <w:tc>
          <w:tcPr>
            <w:tcW w:w="2410" w:type="dxa"/>
            <w:vAlign w:val="center"/>
          </w:tcPr>
          <w:p w:rsidR="00FC132E" w:rsidRDefault="00FC132E" w:rsidP="00FC132E">
            <w:pPr>
              <w:rPr>
                <w:rFonts w:ascii="Arial" w:hAnsi="Arial" w:cs="Arial"/>
                <w:sz w:val="24"/>
                <w:szCs w:val="24"/>
              </w:rPr>
            </w:pPr>
            <w:r w:rsidRPr="0039743B">
              <w:rPr>
                <w:rFonts w:ascii="Arial" w:hAnsi="Arial" w:cs="Arial"/>
                <w:b/>
                <w:sz w:val="24"/>
                <w:szCs w:val="24"/>
              </w:rPr>
              <w:t>8.4</w:t>
            </w:r>
            <w:r>
              <w:rPr>
                <w:rFonts w:ascii="Arial" w:hAnsi="Arial" w:cs="Arial"/>
                <w:sz w:val="24"/>
                <w:szCs w:val="24"/>
              </w:rPr>
              <w:t xml:space="preserve"> Appliquer les </w:t>
            </w:r>
            <w:r>
              <w:rPr>
                <w:rFonts w:ascii="Arial" w:hAnsi="Arial" w:cs="Arial"/>
                <w:sz w:val="24"/>
                <w:szCs w:val="24"/>
              </w:rPr>
              <w:lastRenderedPageBreak/>
              <w:t>produits de nettoyage</w:t>
            </w:r>
          </w:p>
        </w:tc>
        <w:tc>
          <w:tcPr>
            <w:tcW w:w="2167" w:type="dxa"/>
            <w:vAlign w:val="center"/>
          </w:tcPr>
          <w:p w:rsidR="00FC132E" w:rsidRDefault="00FC132E" w:rsidP="00FC132E">
            <w:pPr>
              <w:rPr>
                <w:rFonts w:ascii="Arial" w:hAnsi="Arial" w:cs="Arial"/>
                <w:sz w:val="24"/>
                <w:szCs w:val="24"/>
              </w:rPr>
            </w:pPr>
            <w:r w:rsidRPr="0039743B">
              <w:rPr>
                <w:rFonts w:ascii="Arial" w:hAnsi="Arial" w:cs="Arial"/>
                <w:b/>
                <w:sz w:val="24"/>
                <w:szCs w:val="24"/>
              </w:rPr>
              <w:lastRenderedPageBreak/>
              <w:t>8.5</w:t>
            </w:r>
            <w:r>
              <w:rPr>
                <w:rFonts w:ascii="Arial" w:hAnsi="Arial" w:cs="Arial"/>
                <w:sz w:val="24"/>
                <w:szCs w:val="24"/>
              </w:rPr>
              <w:t xml:space="preserve"> Appliquer les </w:t>
            </w:r>
            <w:r>
              <w:rPr>
                <w:rFonts w:ascii="Arial" w:hAnsi="Arial" w:cs="Arial"/>
                <w:sz w:val="24"/>
                <w:szCs w:val="24"/>
              </w:rPr>
              <w:lastRenderedPageBreak/>
              <w:t>produits d’entretien</w:t>
            </w:r>
          </w:p>
        </w:tc>
        <w:tc>
          <w:tcPr>
            <w:tcW w:w="2326" w:type="dxa"/>
            <w:vAlign w:val="center"/>
          </w:tcPr>
          <w:p w:rsidR="00FC132E" w:rsidRPr="0039743B" w:rsidRDefault="00FC132E" w:rsidP="00FC132E">
            <w:pPr>
              <w:rPr>
                <w:rFonts w:ascii="Arial" w:hAnsi="Arial" w:cs="Arial"/>
                <w:b/>
                <w:sz w:val="24"/>
                <w:szCs w:val="24"/>
              </w:rPr>
            </w:pPr>
            <w:r w:rsidRPr="0039743B">
              <w:rPr>
                <w:rFonts w:ascii="Arial" w:hAnsi="Arial" w:cs="Arial"/>
                <w:b/>
                <w:sz w:val="24"/>
                <w:szCs w:val="24"/>
              </w:rPr>
              <w:lastRenderedPageBreak/>
              <w:t>8.6</w:t>
            </w:r>
          </w:p>
        </w:tc>
      </w:tr>
      <w:tr w:rsidR="00683E0E" w:rsidTr="00683E0E">
        <w:trPr>
          <w:jc w:val="center"/>
        </w:trPr>
        <w:tc>
          <w:tcPr>
            <w:tcW w:w="3219" w:type="dxa"/>
            <w:vMerge w:val="restart"/>
            <w:vAlign w:val="center"/>
          </w:tcPr>
          <w:p w:rsidR="00683E0E" w:rsidRDefault="00683E0E" w:rsidP="00683E0E">
            <w:pPr>
              <w:rPr>
                <w:rFonts w:ascii="Arial" w:hAnsi="Arial" w:cs="Arial"/>
                <w:sz w:val="24"/>
                <w:szCs w:val="24"/>
              </w:rPr>
            </w:pPr>
            <w:r w:rsidRPr="0039743B">
              <w:rPr>
                <w:rFonts w:ascii="Arial" w:hAnsi="Arial" w:cs="Arial"/>
                <w:b/>
                <w:sz w:val="24"/>
                <w:szCs w:val="24"/>
              </w:rPr>
              <w:lastRenderedPageBreak/>
              <w:t>9.0</w:t>
            </w:r>
            <w:r>
              <w:rPr>
                <w:rFonts w:ascii="Arial" w:hAnsi="Arial" w:cs="Arial"/>
                <w:sz w:val="24"/>
                <w:szCs w:val="24"/>
              </w:rPr>
              <w:t xml:space="preserve"> Réhabiliter ou Reprendre un carrelage</w:t>
            </w:r>
          </w:p>
        </w:tc>
        <w:tc>
          <w:tcPr>
            <w:tcW w:w="2410" w:type="dxa"/>
            <w:vAlign w:val="center"/>
          </w:tcPr>
          <w:p w:rsidR="00683E0E" w:rsidRDefault="00683E0E" w:rsidP="00683E0E">
            <w:pPr>
              <w:rPr>
                <w:rFonts w:ascii="Arial" w:hAnsi="Arial" w:cs="Arial"/>
                <w:sz w:val="24"/>
                <w:szCs w:val="24"/>
              </w:rPr>
            </w:pPr>
            <w:r w:rsidRPr="0039743B">
              <w:rPr>
                <w:rFonts w:ascii="Arial" w:hAnsi="Arial" w:cs="Arial"/>
                <w:b/>
                <w:sz w:val="24"/>
                <w:szCs w:val="24"/>
              </w:rPr>
              <w:t>9.1</w:t>
            </w:r>
            <w:r>
              <w:rPr>
                <w:rFonts w:ascii="Arial" w:hAnsi="Arial" w:cs="Arial"/>
                <w:sz w:val="24"/>
                <w:szCs w:val="24"/>
              </w:rPr>
              <w:t xml:space="preserve"> Identifier la cause de l’usure ou de la dégradation</w:t>
            </w:r>
          </w:p>
        </w:tc>
        <w:tc>
          <w:tcPr>
            <w:tcW w:w="2167" w:type="dxa"/>
            <w:vAlign w:val="center"/>
          </w:tcPr>
          <w:p w:rsidR="00683E0E" w:rsidRDefault="00683E0E" w:rsidP="00683E0E">
            <w:pPr>
              <w:rPr>
                <w:rFonts w:ascii="Arial" w:hAnsi="Arial" w:cs="Arial"/>
                <w:sz w:val="24"/>
                <w:szCs w:val="24"/>
              </w:rPr>
            </w:pPr>
            <w:r w:rsidRPr="0039743B">
              <w:rPr>
                <w:rFonts w:ascii="Arial" w:hAnsi="Arial" w:cs="Arial"/>
                <w:b/>
                <w:sz w:val="24"/>
                <w:szCs w:val="24"/>
              </w:rPr>
              <w:t>9.2</w:t>
            </w:r>
            <w:r>
              <w:rPr>
                <w:rFonts w:ascii="Arial" w:hAnsi="Arial" w:cs="Arial"/>
                <w:sz w:val="24"/>
                <w:szCs w:val="24"/>
              </w:rPr>
              <w:t xml:space="preserve"> Enlever les carreaux dégradés.</w:t>
            </w:r>
          </w:p>
        </w:tc>
        <w:tc>
          <w:tcPr>
            <w:tcW w:w="2326" w:type="dxa"/>
            <w:vAlign w:val="center"/>
          </w:tcPr>
          <w:p w:rsidR="00683E0E" w:rsidRDefault="00683E0E" w:rsidP="00683E0E">
            <w:pPr>
              <w:rPr>
                <w:rFonts w:ascii="Arial" w:hAnsi="Arial" w:cs="Arial"/>
                <w:sz w:val="24"/>
                <w:szCs w:val="24"/>
              </w:rPr>
            </w:pPr>
            <w:r w:rsidRPr="0039743B">
              <w:rPr>
                <w:rFonts w:ascii="Arial" w:hAnsi="Arial" w:cs="Arial"/>
                <w:b/>
                <w:sz w:val="24"/>
                <w:szCs w:val="24"/>
              </w:rPr>
              <w:t>9.3</w:t>
            </w:r>
            <w:r>
              <w:rPr>
                <w:rFonts w:ascii="Arial" w:hAnsi="Arial" w:cs="Arial"/>
                <w:sz w:val="24"/>
                <w:szCs w:val="24"/>
              </w:rPr>
              <w:t xml:space="preserve"> Choisir les carreaux appropriés</w:t>
            </w:r>
          </w:p>
        </w:tc>
      </w:tr>
      <w:tr w:rsidR="00683E0E" w:rsidTr="00683E0E">
        <w:trPr>
          <w:jc w:val="center"/>
        </w:trPr>
        <w:tc>
          <w:tcPr>
            <w:tcW w:w="3219" w:type="dxa"/>
            <w:vMerge/>
            <w:vAlign w:val="center"/>
          </w:tcPr>
          <w:p w:rsidR="00683E0E" w:rsidRDefault="00683E0E" w:rsidP="00683E0E">
            <w:pPr>
              <w:rPr>
                <w:rFonts w:ascii="Arial" w:hAnsi="Arial" w:cs="Arial"/>
                <w:sz w:val="24"/>
                <w:szCs w:val="24"/>
              </w:rPr>
            </w:pPr>
          </w:p>
        </w:tc>
        <w:tc>
          <w:tcPr>
            <w:tcW w:w="2410" w:type="dxa"/>
            <w:vAlign w:val="center"/>
          </w:tcPr>
          <w:p w:rsidR="00683E0E" w:rsidRDefault="00683E0E" w:rsidP="00683E0E">
            <w:pPr>
              <w:rPr>
                <w:rFonts w:ascii="Arial" w:hAnsi="Arial" w:cs="Arial"/>
                <w:sz w:val="24"/>
                <w:szCs w:val="24"/>
              </w:rPr>
            </w:pPr>
            <w:r w:rsidRPr="0039743B">
              <w:rPr>
                <w:rFonts w:ascii="Arial" w:hAnsi="Arial" w:cs="Arial"/>
                <w:b/>
                <w:sz w:val="24"/>
                <w:szCs w:val="24"/>
              </w:rPr>
              <w:t>9.4</w:t>
            </w:r>
            <w:r>
              <w:rPr>
                <w:rFonts w:ascii="Arial" w:hAnsi="Arial" w:cs="Arial"/>
                <w:sz w:val="24"/>
                <w:szCs w:val="24"/>
              </w:rPr>
              <w:t xml:space="preserve"> Préparer la surface à carreler </w:t>
            </w:r>
          </w:p>
        </w:tc>
        <w:tc>
          <w:tcPr>
            <w:tcW w:w="2167" w:type="dxa"/>
            <w:vAlign w:val="center"/>
          </w:tcPr>
          <w:p w:rsidR="00683E0E" w:rsidRDefault="00683E0E" w:rsidP="00683E0E">
            <w:pPr>
              <w:rPr>
                <w:rFonts w:ascii="Arial" w:hAnsi="Arial" w:cs="Arial"/>
                <w:sz w:val="24"/>
                <w:szCs w:val="24"/>
              </w:rPr>
            </w:pPr>
            <w:r w:rsidRPr="0039743B">
              <w:rPr>
                <w:rFonts w:ascii="Arial" w:hAnsi="Arial" w:cs="Arial"/>
                <w:b/>
                <w:sz w:val="24"/>
                <w:szCs w:val="24"/>
              </w:rPr>
              <w:t>9.5</w:t>
            </w:r>
            <w:r>
              <w:rPr>
                <w:rFonts w:ascii="Arial" w:hAnsi="Arial" w:cs="Arial"/>
                <w:sz w:val="24"/>
                <w:szCs w:val="24"/>
              </w:rPr>
              <w:t xml:space="preserve"> Apprêter le liant</w:t>
            </w:r>
          </w:p>
        </w:tc>
        <w:tc>
          <w:tcPr>
            <w:tcW w:w="2326" w:type="dxa"/>
            <w:vAlign w:val="center"/>
          </w:tcPr>
          <w:p w:rsidR="00683E0E" w:rsidRDefault="00683E0E" w:rsidP="00683E0E">
            <w:pPr>
              <w:rPr>
                <w:rFonts w:ascii="Arial" w:hAnsi="Arial" w:cs="Arial"/>
                <w:sz w:val="24"/>
                <w:szCs w:val="24"/>
              </w:rPr>
            </w:pPr>
            <w:r w:rsidRPr="0039743B">
              <w:rPr>
                <w:rFonts w:ascii="Arial" w:hAnsi="Arial" w:cs="Arial"/>
                <w:b/>
                <w:sz w:val="24"/>
                <w:szCs w:val="24"/>
              </w:rPr>
              <w:t>9.6</w:t>
            </w:r>
            <w:r>
              <w:rPr>
                <w:rFonts w:ascii="Arial" w:hAnsi="Arial" w:cs="Arial"/>
                <w:sz w:val="24"/>
                <w:szCs w:val="24"/>
              </w:rPr>
              <w:t xml:space="preserve"> Etaler le liant</w:t>
            </w:r>
          </w:p>
        </w:tc>
      </w:tr>
      <w:tr w:rsidR="00683E0E" w:rsidTr="00683E0E">
        <w:trPr>
          <w:jc w:val="center"/>
        </w:trPr>
        <w:tc>
          <w:tcPr>
            <w:tcW w:w="3219" w:type="dxa"/>
            <w:vMerge/>
            <w:vAlign w:val="center"/>
          </w:tcPr>
          <w:p w:rsidR="00683E0E" w:rsidRDefault="00683E0E" w:rsidP="00683E0E">
            <w:pPr>
              <w:rPr>
                <w:rFonts w:ascii="Arial" w:hAnsi="Arial" w:cs="Arial"/>
                <w:sz w:val="24"/>
                <w:szCs w:val="24"/>
              </w:rPr>
            </w:pPr>
          </w:p>
        </w:tc>
        <w:tc>
          <w:tcPr>
            <w:tcW w:w="2410" w:type="dxa"/>
            <w:vAlign w:val="center"/>
          </w:tcPr>
          <w:p w:rsidR="00683E0E" w:rsidRDefault="00683E0E" w:rsidP="00683E0E">
            <w:pPr>
              <w:rPr>
                <w:rFonts w:ascii="Arial" w:hAnsi="Arial" w:cs="Arial"/>
                <w:sz w:val="24"/>
                <w:szCs w:val="24"/>
              </w:rPr>
            </w:pPr>
            <w:r w:rsidRPr="0039743B">
              <w:rPr>
                <w:rFonts w:ascii="Arial" w:hAnsi="Arial" w:cs="Arial"/>
                <w:b/>
                <w:sz w:val="24"/>
                <w:szCs w:val="24"/>
              </w:rPr>
              <w:t>9.7</w:t>
            </w:r>
            <w:r>
              <w:rPr>
                <w:rFonts w:ascii="Arial" w:hAnsi="Arial" w:cs="Arial"/>
                <w:sz w:val="24"/>
                <w:szCs w:val="24"/>
              </w:rPr>
              <w:t xml:space="preserve"> Poser les carreaux</w:t>
            </w:r>
          </w:p>
        </w:tc>
        <w:tc>
          <w:tcPr>
            <w:tcW w:w="2167" w:type="dxa"/>
            <w:vAlign w:val="center"/>
          </w:tcPr>
          <w:p w:rsidR="00683E0E" w:rsidRDefault="00683E0E" w:rsidP="00683E0E">
            <w:pPr>
              <w:rPr>
                <w:rFonts w:ascii="Arial" w:hAnsi="Arial" w:cs="Arial"/>
                <w:sz w:val="24"/>
                <w:szCs w:val="24"/>
              </w:rPr>
            </w:pPr>
            <w:r w:rsidRPr="0039743B">
              <w:rPr>
                <w:rFonts w:ascii="Arial" w:hAnsi="Arial" w:cs="Arial"/>
                <w:b/>
                <w:sz w:val="24"/>
                <w:szCs w:val="24"/>
              </w:rPr>
              <w:t>9.8</w:t>
            </w:r>
            <w:r>
              <w:rPr>
                <w:rFonts w:ascii="Arial" w:hAnsi="Arial" w:cs="Arial"/>
                <w:sz w:val="24"/>
                <w:szCs w:val="24"/>
              </w:rPr>
              <w:t xml:space="preserve"> Remplir les joints</w:t>
            </w:r>
          </w:p>
        </w:tc>
        <w:tc>
          <w:tcPr>
            <w:tcW w:w="2326" w:type="dxa"/>
            <w:vAlign w:val="center"/>
          </w:tcPr>
          <w:p w:rsidR="00683E0E" w:rsidRDefault="00683E0E" w:rsidP="00683E0E">
            <w:pPr>
              <w:rPr>
                <w:rFonts w:ascii="Arial" w:hAnsi="Arial" w:cs="Arial"/>
                <w:sz w:val="24"/>
                <w:szCs w:val="24"/>
              </w:rPr>
            </w:pPr>
            <w:r w:rsidRPr="0039743B">
              <w:rPr>
                <w:rFonts w:ascii="Arial" w:hAnsi="Arial" w:cs="Arial"/>
                <w:b/>
                <w:sz w:val="24"/>
                <w:szCs w:val="24"/>
              </w:rPr>
              <w:t>9.9</w:t>
            </w:r>
            <w:r>
              <w:rPr>
                <w:rFonts w:ascii="Arial" w:hAnsi="Arial" w:cs="Arial"/>
                <w:sz w:val="24"/>
                <w:szCs w:val="24"/>
              </w:rPr>
              <w:t xml:space="preserve"> Nettoyer les carreaux du liant superflu</w:t>
            </w:r>
          </w:p>
        </w:tc>
      </w:tr>
    </w:tbl>
    <w:p w:rsidR="00E25B8A" w:rsidRPr="00E25B8A" w:rsidRDefault="00E25B8A" w:rsidP="00E25B8A">
      <w:pPr>
        <w:spacing w:after="0"/>
        <w:rPr>
          <w:rFonts w:ascii="Arial" w:hAnsi="Arial" w:cs="Arial"/>
          <w:sz w:val="24"/>
          <w:szCs w:val="24"/>
        </w:rPr>
      </w:pPr>
    </w:p>
    <w:p w:rsidR="00683E0E" w:rsidRDefault="003438AC" w:rsidP="003438AC">
      <w:pPr>
        <w:rPr>
          <w:rFonts w:ascii="Arial" w:hAnsi="Arial" w:cs="Arial"/>
          <w:b/>
          <w:sz w:val="24"/>
          <w:szCs w:val="24"/>
        </w:rPr>
      </w:pPr>
      <w:r>
        <w:rPr>
          <w:rFonts w:ascii="Arial" w:hAnsi="Arial" w:cs="Arial"/>
          <w:b/>
          <w:sz w:val="24"/>
          <w:szCs w:val="24"/>
        </w:rPr>
        <w:br w:type="page"/>
      </w:r>
    </w:p>
    <w:p w:rsidR="007479C8" w:rsidRPr="00730B25" w:rsidRDefault="009F1D0E" w:rsidP="00FC034A">
      <w:pPr>
        <w:spacing w:after="0"/>
        <w:rPr>
          <w:rFonts w:ascii="Arial" w:hAnsi="Arial" w:cs="Arial"/>
          <w:b/>
          <w:sz w:val="28"/>
          <w:szCs w:val="28"/>
        </w:rPr>
      </w:pPr>
      <w:r w:rsidRPr="000B2839">
        <w:rPr>
          <w:rFonts w:ascii="Arial" w:hAnsi="Arial" w:cs="Arial"/>
          <w:b/>
          <w:sz w:val="24"/>
          <w:szCs w:val="24"/>
        </w:rPr>
        <w:lastRenderedPageBreak/>
        <w:t xml:space="preserve"> </w:t>
      </w:r>
      <w:r w:rsidR="00336FBC" w:rsidRPr="00730B25">
        <w:rPr>
          <w:rFonts w:ascii="Arial" w:hAnsi="Arial" w:cs="Arial"/>
          <w:b/>
          <w:sz w:val="28"/>
          <w:szCs w:val="28"/>
        </w:rPr>
        <w:t>2-</w:t>
      </w:r>
      <w:r w:rsidR="00336FBC" w:rsidRPr="00730B25">
        <w:rPr>
          <w:rFonts w:ascii="Arial" w:hAnsi="Arial" w:cs="Arial"/>
          <w:sz w:val="28"/>
          <w:szCs w:val="28"/>
        </w:rPr>
        <w:t xml:space="preserve"> </w:t>
      </w:r>
      <w:r w:rsidR="007479C8" w:rsidRPr="00730B25">
        <w:rPr>
          <w:rFonts w:ascii="Arial" w:hAnsi="Arial" w:cs="Arial"/>
          <w:b/>
          <w:sz w:val="28"/>
          <w:szCs w:val="28"/>
        </w:rPr>
        <w:t>LISTE DES COMPETENCES NECESSAIRES A LA PRATIQUE DU METIER, PENDANTS LA DUREE DE LA FORMATION (04 ANS)</w:t>
      </w:r>
    </w:p>
    <w:p w:rsidR="003438AC" w:rsidRPr="007479C8" w:rsidRDefault="003438AC" w:rsidP="00FC034A">
      <w:pPr>
        <w:spacing w:after="0"/>
        <w:rPr>
          <w:rFonts w:ascii="Arial" w:hAnsi="Arial" w:cs="Arial"/>
          <w:b/>
          <w:sz w:val="24"/>
          <w:szCs w:val="24"/>
        </w:rPr>
      </w:pPr>
    </w:p>
    <w:tbl>
      <w:tblPr>
        <w:tblStyle w:val="Grilledutableau"/>
        <w:tblW w:w="0" w:type="auto"/>
        <w:tblLook w:val="04A0"/>
      </w:tblPr>
      <w:tblGrid>
        <w:gridCol w:w="534"/>
        <w:gridCol w:w="9244"/>
      </w:tblGrid>
      <w:tr w:rsidR="00336FBC" w:rsidTr="00336FBC">
        <w:tc>
          <w:tcPr>
            <w:tcW w:w="534" w:type="dxa"/>
          </w:tcPr>
          <w:p w:rsidR="00336FBC" w:rsidRPr="000B2839" w:rsidRDefault="00336FBC" w:rsidP="00FC034A">
            <w:pPr>
              <w:rPr>
                <w:rFonts w:ascii="Arial" w:hAnsi="Arial" w:cs="Arial"/>
                <w:b/>
                <w:sz w:val="24"/>
                <w:szCs w:val="24"/>
              </w:rPr>
            </w:pPr>
            <w:r w:rsidRPr="000B2839">
              <w:rPr>
                <w:rFonts w:ascii="Arial" w:hAnsi="Arial" w:cs="Arial"/>
                <w:b/>
                <w:sz w:val="24"/>
                <w:szCs w:val="24"/>
              </w:rPr>
              <w:t>N°</w:t>
            </w:r>
          </w:p>
        </w:tc>
        <w:tc>
          <w:tcPr>
            <w:tcW w:w="9244" w:type="dxa"/>
          </w:tcPr>
          <w:p w:rsidR="00336FBC" w:rsidRPr="000B2839" w:rsidRDefault="00336FBC" w:rsidP="00FC034A">
            <w:pPr>
              <w:rPr>
                <w:rFonts w:ascii="Arial" w:hAnsi="Arial" w:cs="Arial"/>
                <w:b/>
                <w:sz w:val="24"/>
                <w:szCs w:val="24"/>
              </w:rPr>
            </w:pPr>
            <w:r w:rsidRPr="000B2839">
              <w:rPr>
                <w:rFonts w:ascii="Arial" w:hAnsi="Arial" w:cs="Arial"/>
                <w:b/>
                <w:sz w:val="24"/>
                <w:szCs w:val="24"/>
              </w:rPr>
              <w:t>Libellé de la compétence</w:t>
            </w:r>
          </w:p>
        </w:tc>
      </w:tr>
      <w:tr w:rsidR="00336FBC" w:rsidTr="00336FBC">
        <w:tc>
          <w:tcPr>
            <w:tcW w:w="534" w:type="dxa"/>
          </w:tcPr>
          <w:p w:rsidR="00336FBC" w:rsidRDefault="00336FBC" w:rsidP="00FC034A">
            <w:pPr>
              <w:rPr>
                <w:rFonts w:ascii="Arial" w:hAnsi="Arial" w:cs="Arial"/>
                <w:sz w:val="24"/>
                <w:szCs w:val="24"/>
              </w:rPr>
            </w:pPr>
          </w:p>
        </w:tc>
        <w:tc>
          <w:tcPr>
            <w:tcW w:w="9244" w:type="dxa"/>
          </w:tcPr>
          <w:p w:rsidR="00336FBC" w:rsidRPr="000B2839" w:rsidRDefault="000B2839" w:rsidP="000B2839">
            <w:pPr>
              <w:jc w:val="center"/>
              <w:rPr>
                <w:rFonts w:ascii="Arial" w:hAnsi="Arial" w:cs="Arial"/>
                <w:b/>
                <w:sz w:val="24"/>
                <w:szCs w:val="24"/>
              </w:rPr>
            </w:pPr>
            <w:r>
              <w:rPr>
                <w:rFonts w:ascii="Arial" w:hAnsi="Arial" w:cs="Arial"/>
                <w:b/>
                <w:sz w:val="24"/>
                <w:szCs w:val="24"/>
              </w:rPr>
              <w:t xml:space="preserve">I- </w:t>
            </w:r>
            <w:r w:rsidR="00336FBC" w:rsidRPr="000B2839">
              <w:rPr>
                <w:rFonts w:ascii="Arial" w:hAnsi="Arial" w:cs="Arial"/>
                <w:b/>
                <w:sz w:val="24"/>
                <w:szCs w:val="24"/>
              </w:rPr>
              <w:t>Compétences particulières</w:t>
            </w:r>
          </w:p>
        </w:tc>
      </w:tr>
      <w:tr w:rsidR="00336FBC" w:rsidTr="00336FBC">
        <w:tc>
          <w:tcPr>
            <w:tcW w:w="534" w:type="dxa"/>
          </w:tcPr>
          <w:p w:rsidR="00336FBC" w:rsidRDefault="00336FBC" w:rsidP="00FC034A">
            <w:pPr>
              <w:rPr>
                <w:rFonts w:ascii="Arial" w:hAnsi="Arial" w:cs="Arial"/>
                <w:sz w:val="24"/>
                <w:szCs w:val="24"/>
              </w:rPr>
            </w:pPr>
            <w:r>
              <w:rPr>
                <w:rFonts w:ascii="Arial" w:hAnsi="Arial" w:cs="Arial"/>
                <w:sz w:val="24"/>
                <w:szCs w:val="24"/>
              </w:rPr>
              <w:t>01</w:t>
            </w:r>
          </w:p>
        </w:tc>
        <w:tc>
          <w:tcPr>
            <w:tcW w:w="9244" w:type="dxa"/>
          </w:tcPr>
          <w:p w:rsidR="00336FBC" w:rsidRDefault="00816F12" w:rsidP="00FC034A">
            <w:pPr>
              <w:rPr>
                <w:rFonts w:ascii="Arial" w:hAnsi="Arial" w:cs="Arial"/>
                <w:sz w:val="24"/>
                <w:szCs w:val="24"/>
              </w:rPr>
            </w:pPr>
            <w:r>
              <w:rPr>
                <w:rFonts w:ascii="Arial" w:hAnsi="Arial" w:cs="Arial"/>
                <w:sz w:val="24"/>
                <w:szCs w:val="24"/>
              </w:rPr>
              <w:t xml:space="preserve">Effectuer </w:t>
            </w:r>
            <w:r w:rsidR="00683E0E">
              <w:rPr>
                <w:rFonts w:ascii="Arial" w:hAnsi="Arial" w:cs="Arial"/>
                <w:sz w:val="24"/>
                <w:szCs w:val="24"/>
              </w:rPr>
              <w:t xml:space="preserve"> les relevés</w:t>
            </w:r>
          </w:p>
        </w:tc>
      </w:tr>
      <w:tr w:rsidR="00336FBC" w:rsidTr="00336FBC">
        <w:tc>
          <w:tcPr>
            <w:tcW w:w="534" w:type="dxa"/>
          </w:tcPr>
          <w:p w:rsidR="00336FBC" w:rsidRDefault="00336FBC" w:rsidP="00FC034A">
            <w:pPr>
              <w:rPr>
                <w:rFonts w:ascii="Arial" w:hAnsi="Arial" w:cs="Arial"/>
                <w:sz w:val="24"/>
                <w:szCs w:val="24"/>
              </w:rPr>
            </w:pPr>
            <w:r>
              <w:rPr>
                <w:rFonts w:ascii="Arial" w:hAnsi="Arial" w:cs="Arial"/>
                <w:sz w:val="24"/>
                <w:szCs w:val="24"/>
              </w:rPr>
              <w:t>02</w:t>
            </w:r>
          </w:p>
        </w:tc>
        <w:tc>
          <w:tcPr>
            <w:tcW w:w="9244" w:type="dxa"/>
          </w:tcPr>
          <w:p w:rsidR="00336FBC" w:rsidRDefault="00660755" w:rsidP="00FC034A">
            <w:pPr>
              <w:rPr>
                <w:rFonts w:ascii="Arial" w:hAnsi="Arial" w:cs="Arial"/>
                <w:sz w:val="24"/>
                <w:szCs w:val="24"/>
              </w:rPr>
            </w:pPr>
            <w:r>
              <w:rPr>
                <w:rFonts w:ascii="Arial" w:hAnsi="Arial" w:cs="Arial"/>
                <w:sz w:val="24"/>
                <w:szCs w:val="24"/>
              </w:rPr>
              <w:t>Effectuer les travaux de maçonnerie</w:t>
            </w:r>
            <w:r w:rsidR="00683E0E">
              <w:rPr>
                <w:rFonts w:ascii="Arial" w:hAnsi="Arial" w:cs="Arial"/>
                <w:sz w:val="24"/>
                <w:szCs w:val="24"/>
              </w:rPr>
              <w:t xml:space="preserve"> </w:t>
            </w:r>
            <w:r w:rsidR="00224077">
              <w:rPr>
                <w:rFonts w:ascii="Arial" w:hAnsi="Arial" w:cs="Arial"/>
                <w:sz w:val="24"/>
                <w:szCs w:val="24"/>
              </w:rPr>
              <w:t>élémentaires</w:t>
            </w:r>
          </w:p>
        </w:tc>
      </w:tr>
      <w:tr w:rsidR="00336FBC" w:rsidTr="00336FBC">
        <w:tc>
          <w:tcPr>
            <w:tcW w:w="534" w:type="dxa"/>
          </w:tcPr>
          <w:p w:rsidR="00336FBC" w:rsidRDefault="00336FBC" w:rsidP="00FC034A">
            <w:pPr>
              <w:rPr>
                <w:rFonts w:ascii="Arial" w:hAnsi="Arial" w:cs="Arial"/>
                <w:sz w:val="24"/>
                <w:szCs w:val="24"/>
              </w:rPr>
            </w:pPr>
            <w:r>
              <w:rPr>
                <w:rFonts w:ascii="Arial" w:hAnsi="Arial" w:cs="Arial"/>
                <w:sz w:val="24"/>
                <w:szCs w:val="24"/>
              </w:rPr>
              <w:t>03</w:t>
            </w:r>
          </w:p>
        </w:tc>
        <w:tc>
          <w:tcPr>
            <w:tcW w:w="9244" w:type="dxa"/>
          </w:tcPr>
          <w:p w:rsidR="00336FBC" w:rsidRDefault="00683E0E" w:rsidP="00FC034A">
            <w:pPr>
              <w:rPr>
                <w:rFonts w:ascii="Arial" w:hAnsi="Arial" w:cs="Arial"/>
                <w:sz w:val="24"/>
                <w:szCs w:val="24"/>
              </w:rPr>
            </w:pPr>
            <w:r>
              <w:rPr>
                <w:rFonts w:ascii="Arial" w:hAnsi="Arial" w:cs="Arial"/>
                <w:sz w:val="24"/>
                <w:szCs w:val="24"/>
              </w:rPr>
              <w:t xml:space="preserve">Poser les carreaux </w:t>
            </w:r>
          </w:p>
        </w:tc>
      </w:tr>
      <w:tr w:rsidR="00336FBC" w:rsidTr="00336FBC">
        <w:tc>
          <w:tcPr>
            <w:tcW w:w="534" w:type="dxa"/>
          </w:tcPr>
          <w:p w:rsidR="00336FBC" w:rsidRDefault="00336FBC" w:rsidP="00FC034A">
            <w:pPr>
              <w:rPr>
                <w:rFonts w:ascii="Arial" w:hAnsi="Arial" w:cs="Arial"/>
                <w:sz w:val="24"/>
                <w:szCs w:val="24"/>
              </w:rPr>
            </w:pPr>
            <w:r>
              <w:rPr>
                <w:rFonts w:ascii="Arial" w:hAnsi="Arial" w:cs="Arial"/>
                <w:sz w:val="24"/>
                <w:szCs w:val="24"/>
              </w:rPr>
              <w:t>04</w:t>
            </w:r>
          </w:p>
        </w:tc>
        <w:tc>
          <w:tcPr>
            <w:tcW w:w="9244" w:type="dxa"/>
          </w:tcPr>
          <w:p w:rsidR="00336FBC" w:rsidRDefault="00D45330" w:rsidP="00FC034A">
            <w:pPr>
              <w:rPr>
                <w:rFonts w:ascii="Arial" w:hAnsi="Arial" w:cs="Arial"/>
                <w:sz w:val="24"/>
                <w:szCs w:val="24"/>
              </w:rPr>
            </w:pPr>
            <w:r>
              <w:rPr>
                <w:rFonts w:ascii="Arial" w:hAnsi="Arial" w:cs="Arial"/>
                <w:sz w:val="24"/>
                <w:szCs w:val="24"/>
              </w:rPr>
              <w:t>Entretenir les ouvrages carrelés</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05</w:t>
            </w:r>
          </w:p>
        </w:tc>
        <w:tc>
          <w:tcPr>
            <w:tcW w:w="9244" w:type="dxa"/>
          </w:tcPr>
          <w:p w:rsidR="00E023EE" w:rsidRDefault="00E023EE" w:rsidP="002B7C20">
            <w:pPr>
              <w:rPr>
                <w:rFonts w:ascii="Arial" w:hAnsi="Arial" w:cs="Arial"/>
                <w:sz w:val="24"/>
                <w:szCs w:val="24"/>
              </w:rPr>
            </w:pPr>
            <w:r>
              <w:rPr>
                <w:rFonts w:ascii="Arial" w:hAnsi="Arial" w:cs="Arial"/>
                <w:sz w:val="24"/>
                <w:szCs w:val="24"/>
              </w:rPr>
              <w:t xml:space="preserve">Réhabiliter les ouvrages carrelés </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06</w:t>
            </w:r>
          </w:p>
        </w:tc>
        <w:tc>
          <w:tcPr>
            <w:tcW w:w="9244" w:type="dxa"/>
          </w:tcPr>
          <w:p w:rsidR="00E023EE" w:rsidRDefault="00E023EE" w:rsidP="002B7C20">
            <w:pPr>
              <w:rPr>
                <w:rFonts w:ascii="Arial" w:hAnsi="Arial" w:cs="Arial"/>
                <w:sz w:val="24"/>
                <w:szCs w:val="24"/>
              </w:rPr>
            </w:pPr>
            <w:r>
              <w:rPr>
                <w:rFonts w:ascii="Arial" w:hAnsi="Arial" w:cs="Arial"/>
                <w:sz w:val="24"/>
                <w:szCs w:val="24"/>
              </w:rPr>
              <w:t>S’intégrer dans le monde du travail</w:t>
            </w:r>
          </w:p>
        </w:tc>
      </w:tr>
      <w:tr w:rsidR="00E023EE" w:rsidTr="00336FBC">
        <w:tc>
          <w:tcPr>
            <w:tcW w:w="534" w:type="dxa"/>
          </w:tcPr>
          <w:p w:rsidR="00E023EE" w:rsidRDefault="00E023EE" w:rsidP="00FC034A">
            <w:pPr>
              <w:rPr>
                <w:rFonts w:ascii="Arial" w:hAnsi="Arial" w:cs="Arial"/>
                <w:sz w:val="24"/>
                <w:szCs w:val="24"/>
              </w:rPr>
            </w:pPr>
          </w:p>
        </w:tc>
        <w:tc>
          <w:tcPr>
            <w:tcW w:w="9244" w:type="dxa"/>
          </w:tcPr>
          <w:p w:rsidR="00E023EE" w:rsidRPr="000B2839" w:rsidRDefault="00E023EE" w:rsidP="000B2839">
            <w:pPr>
              <w:rPr>
                <w:rFonts w:ascii="Arial" w:hAnsi="Arial" w:cs="Arial"/>
                <w:b/>
                <w:sz w:val="24"/>
                <w:szCs w:val="24"/>
              </w:rPr>
            </w:pPr>
            <w:r>
              <w:rPr>
                <w:rFonts w:ascii="Arial" w:hAnsi="Arial" w:cs="Arial"/>
                <w:b/>
                <w:sz w:val="24"/>
                <w:szCs w:val="24"/>
              </w:rPr>
              <w:t xml:space="preserve">                                            </w:t>
            </w:r>
            <w:r w:rsidRPr="000B2839">
              <w:rPr>
                <w:rFonts w:ascii="Arial" w:hAnsi="Arial" w:cs="Arial"/>
                <w:b/>
                <w:sz w:val="24"/>
                <w:szCs w:val="24"/>
              </w:rPr>
              <w:t>II- Compétences générales</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01</w:t>
            </w:r>
          </w:p>
        </w:tc>
        <w:tc>
          <w:tcPr>
            <w:tcW w:w="9244" w:type="dxa"/>
          </w:tcPr>
          <w:p w:rsidR="00E023EE" w:rsidRDefault="00E023EE" w:rsidP="00FC034A">
            <w:pPr>
              <w:rPr>
                <w:rFonts w:ascii="Arial" w:hAnsi="Arial" w:cs="Arial"/>
                <w:sz w:val="24"/>
                <w:szCs w:val="24"/>
              </w:rPr>
            </w:pPr>
            <w:r>
              <w:rPr>
                <w:rFonts w:ascii="Arial" w:hAnsi="Arial" w:cs="Arial"/>
                <w:sz w:val="24"/>
                <w:szCs w:val="24"/>
              </w:rPr>
              <w:t>Se situer au regard du métier et de la formation</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02</w:t>
            </w:r>
          </w:p>
        </w:tc>
        <w:tc>
          <w:tcPr>
            <w:tcW w:w="9244" w:type="dxa"/>
          </w:tcPr>
          <w:p w:rsidR="00E023EE" w:rsidRDefault="00E023EE" w:rsidP="00FC034A">
            <w:pPr>
              <w:rPr>
                <w:rFonts w:ascii="Arial" w:hAnsi="Arial" w:cs="Arial"/>
                <w:sz w:val="24"/>
                <w:szCs w:val="24"/>
              </w:rPr>
            </w:pPr>
            <w:r>
              <w:rPr>
                <w:rFonts w:ascii="Arial" w:hAnsi="Arial" w:cs="Arial"/>
                <w:sz w:val="24"/>
                <w:szCs w:val="24"/>
              </w:rPr>
              <w:t>Respecter les règles de Santé, Sécurité et Environnement</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03</w:t>
            </w:r>
          </w:p>
        </w:tc>
        <w:tc>
          <w:tcPr>
            <w:tcW w:w="9244" w:type="dxa"/>
          </w:tcPr>
          <w:p w:rsidR="00E023EE" w:rsidRDefault="00E023EE" w:rsidP="00FC034A">
            <w:pPr>
              <w:rPr>
                <w:rFonts w:ascii="Arial" w:hAnsi="Arial" w:cs="Arial"/>
                <w:sz w:val="24"/>
                <w:szCs w:val="24"/>
              </w:rPr>
            </w:pPr>
            <w:r>
              <w:rPr>
                <w:rFonts w:ascii="Arial" w:hAnsi="Arial" w:cs="Arial"/>
                <w:sz w:val="24"/>
                <w:szCs w:val="24"/>
              </w:rPr>
              <w:t>Réaliser  un dessin technique</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04</w:t>
            </w:r>
          </w:p>
        </w:tc>
        <w:tc>
          <w:tcPr>
            <w:tcW w:w="9244" w:type="dxa"/>
          </w:tcPr>
          <w:p w:rsidR="00E023EE" w:rsidRDefault="00E023EE" w:rsidP="00E023EE">
            <w:pPr>
              <w:rPr>
                <w:rFonts w:ascii="Arial" w:hAnsi="Arial" w:cs="Arial"/>
                <w:sz w:val="24"/>
                <w:szCs w:val="24"/>
              </w:rPr>
            </w:pPr>
            <w:r>
              <w:rPr>
                <w:rFonts w:ascii="Arial" w:hAnsi="Arial" w:cs="Arial"/>
                <w:sz w:val="24"/>
                <w:szCs w:val="24"/>
              </w:rPr>
              <w:t xml:space="preserve">Appréhender les propriétés  des matériaux </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05</w:t>
            </w:r>
          </w:p>
        </w:tc>
        <w:tc>
          <w:tcPr>
            <w:tcW w:w="9244" w:type="dxa"/>
          </w:tcPr>
          <w:p w:rsidR="00E023EE" w:rsidRPr="00EE0FF5" w:rsidRDefault="00EE0FF5" w:rsidP="00E023EE">
            <w:pPr>
              <w:rPr>
                <w:rFonts w:ascii="Arial" w:hAnsi="Arial" w:cs="Arial"/>
                <w:sz w:val="24"/>
                <w:szCs w:val="24"/>
              </w:rPr>
            </w:pPr>
            <w:r w:rsidRPr="00EE0FF5">
              <w:rPr>
                <w:rFonts w:ascii="Arial" w:hAnsi="Arial" w:cs="Arial"/>
                <w:sz w:val="24"/>
                <w:szCs w:val="24"/>
              </w:rPr>
              <w:t>Appréhender les notions sur l’utilisation de l’outillage, du matériel et de l’équipement</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06</w:t>
            </w:r>
          </w:p>
        </w:tc>
        <w:tc>
          <w:tcPr>
            <w:tcW w:w="9244" w:type="dxa"/>
          </w:tcPr>
          <w:p w:rsidR="00E023EE" w:rsidRDefault="00E023EE" w:rsidP="00E023EE">
            <w:pPr>
              <w:rPr>
                <w:rFonts w:ascii="Arial" w:hAnsi="Arial" w:cs="Arial"/>
                <w:sz w:val="24"/>
                <w:szCs w:val="24"/>
              </w:rPr>
            </w:pPr>
            <w:r>
              <w:rPr>
                <w:rFonts w:ascii="Arial" w:hAnsi="Arial" w:cs="Arial"/>
                <w:sz w:val="24"/>
                <w:szCs w:val="24"/>
              </w:rPr>
              <w:t xml:space="preserve">Appréhender les principes de réalisation des ouvrages   </w:t>
            </w:r>
          </w:p>
        </w:tc>
      </w:tr>
      <w:tr w:rsidR="00E023EE" w:rsidTr="00336FBC">
        <w:tc>
          <w:tcPr>
            <w:tcW w:w="534" w:type="dxa"/>
          </w:tcPr>
          <w:p w:rsidR="00E023EE" w:rsidRDefault="00E023EE" w:rsidP="00FC034A">
            <w:pPr>
              <w:rPr>
                <w:rFonts w:ascii="Arial" w:hAnsi="Arial" w:cs="Arial"/>
                <w:sz w:val="24"/>
                <w:szCs w:val="24"/>
              </w:rPr>
            </w:pPr>
            <w:r>
              <w:rPr>
                <w:rFonts w:ascii="Arial" w:hAnsi="Arial" w:cs="Arial"/>
                <w:sz w:val="24"/>
                <w:szCs w:val="24"/>
              </w:rPr>
              <w:t>07</w:t>
            </w:r>
          </w:p>
        </w:tc>
        <w:tc>
          <w:tcPr>
            <w:tcW w:w="9244" w:type="dxa"/>
          </w:tcPr>
          <w:p w:rsidR="00E023EE" w:rsidRDefault="00E023EE" w:rsidP="00E023EE">
            <w:pPr>
              <w:rPr>
                <w:rFonts w:ascii="Arial" w:hAnsi="Arial" w:cs="Arial"/>
                <w:sz w:val="24"/>
                <w:szCs w:val="24"/>
              </w:rPr>
            </w:pPr>
            <w:r>
              <w:rPr>
                <w:rFonts w:ascii="Arial" w:hAnsi="Arial" w:cs="Arial"/>
                <w:sz w:val="24"/>
                <w:szCs w:val="24"/>
              </w:rPr>
              <w:t xml:space="preserve">Effectuer les devis des travaux   </w:t>
            </w:r>
          </w:p>
        </w:tc>
      </w:tr>
      <w:tr w:rsidR="00E023EE" w:rsidTr="00336FBC">
        <w:tc>
          <w:tcPr>
            <w:tcW w:w="534" w:type="dxa"/>
          </w:tcPr>
          <w:p w:rsidR="00E023EE" w:rsidRDefault="00EB688F" w:rsidP="00FC034A">
            <w:pPr>
              <w:rPr>
                <w:rFonts w:ascii="Arial" w:hAnsi="Arial" w:cs="Arial"/>
                <w:sz w:val="24"/>
                <w:szCs w:val="24"/>
              </w:rPr>
            </w:pPr>
            <w:r>
              <w:rPr>
                <w:rFonts w:ascii="Arial" w:hAnsi="Arial" w:cs="Arial"/>
                <w:sz w:val="24"/>
                <w:szCs w:val="24"/>
              </w:rPr>
              <w:t>08</w:t>
            </w:r>
          </w:p>
        </w:tc>
        <w:tc>
          <w:tcPr>
            <w:tcW w:w="9244" w:type="dxa"/>
          </w:tcPr>
          <w:p w:rsidR="00E023EE" w:rsidRDefault="00E023EE" w:rsidP="00FC034A">
            <w:pPr>
              <w:rPr>
                <w:rFonts w:ascii="Arial" w:hAnsi="Arial" w:cs="Arial"/>
                <w:sz w:val="24"/>
                <w:szCs w:val="24"/>
              </w:rPr>
            </w:pPr>
            <w:r>
              <w:rPr>
                <w:rFonts w:ascii="Arial" w:hAnsi="Arial" w:cs="Arial"/>
                <w:sz w:val="24"/>
                <w:szCs w:val="24"/>
              </w:rPr>
              <w:t>Rechercher un emploi / S’auto-employer</w:t>
            </w:r>
          </w:p>
        </w:tc>
      </w:tr>
    </w:tbl>
    <w:p w:rsidR="003438AC" w:rsidRDefault="003438AC" w:rsidP="00224077">
      <w:pPr>
        <w:spacing w:after="0"/>
        <w:rPr>
          <w:rFonts w:ascii="Arial" w:hAnsi="Arial" w:cs="Arial"/>
          <w:b/>
          <w:sz w:val="24"/>
          <w:szCs w:val="24"/>
        </w:rPr>
      </w:pPr>
    </w:p>
    <w:p w:rsidR="009F1D0E" w:rsidRPr="007479C8" w:rsidRDefault="002611C3" w:rsidP="009F1D0E">
      <w:pPr>
        <w:spacing w:after="0"/>
        <w:ind w:left="360"/>
        <w:rPr>
          <w:rFonts w:ascii="Arial" w:hAnsi="Arial" w:cs="Arial"/>
          <w:b/>
          <w:sz w:val="24"/>
          <w:szCs w:val="24"/>
        </w:rPr>
      </w:pPr>
      <w:r w:rsidRPr="007479C8">
        <w:rPr>
          <w:rFonts w:ascii="Arial" w:hAnsi="Arial" w:cs="Arial"/>
          <w:b/>
          <w:sz w:val="24"/>
          <w:szCs w:val="24"/>
        </w:rPr>
        <w:t>2-1</w:t>
      </w:r>
      <w:r>
        <w:rPr>
          <w:rFonts w:ascii="Arial" w:hAnsi="Arial" w:cs="Arial"/>
          <w:sz w:val="24"/>
          <w:szCs w:val="24"/>
        </w:rPr>
        <w:t xml:space="preserve"> </w:t>
      </w:r>
      <w:r w:rsidRPr="007479C8">
        <w:rPr>
          <w:rFonts w:ascii="Arial" w:hAnsi="Arial" w:cs="Arial"/>
          <w:b/>
          <w:sz w:val="24"/>
          <w:szCs w:val="24"/>
        </w:rPr>
        <w:t>Table de correspondance des compétences particulières (compétences pratiques ou savoirs-faire)</w:t>
      </w:r>
    </w:p>
    <w:p w:rsidR="003438AC" w:rsidRPr="009F1D0E" w:rsidRDefault="003438AC" w:rsidP="009F1D0E">
      <w:pPr>
        <w:spacing w:after="0"/>
        <w:ind w:left="360"/>
        <w:rPr>
          <w:rFonts w:ascii="Arial" w:hAnsi="Arial" w:cs="Arial"/>
          <w:sz w:val="24"/>
          <w:szCs w:val="24"/>
        </w:rPr>
      </w:pPr>
    </w:p>
    <w:tbl>
      <w:tblPr>
        <w:tblStyle w:val="Grilledutableau"/>
        <w:tblW w:w="10031" w:type="dxa"/>
        <w:tblLook w:val="04A0"/>
      </w:tblPr>
      <w:tblGrid>
        <w:gridCol w:w="534"/>
        <w:gridCol w:w="4354"/>
        <w:gridCol w:w="3300"/>
        <w:gridCol w:w="1843"/>
      </w:tblGrid>
      <w:tr w:rsidR="002611C3" w:rsidTr="00CB1AEE">
        <w:trPr>
          <w:tblHeader/>
        </w:trPr>
        <w:tc>
          <w:tcPr>
            <w:tcW w:w="534" w:type="dxa"/>
            <w:vAlign w:val="center"/>
          </w:tcPr>
          <w:p w:rsidR="002611C3" w:rsidRPr="004632FA" w:rsidRDefault="002611C3" w:rsidP="004632FA">
            <w:pPr>
              <w:jc w:val="center"/>
              <w:rPr>
                <w:rFonts w:ascii="Arial" w:hAnsi="Arial" w:cs="Arial"/>
                <w:b/>
              </w:rPr>
            </w:pPr>
            <w:r w:rsidRPr="004632FA">
              <w:rPr>
                <w:rFonts w:ascii="Arial" w:hAnsi="Arial" w:cs="Arial"/>
                <w:b/>
              </w:rPr>
              <w:t>N°</w:t>
            </w:r>
          </w:p>
        </w:tc>
        <w:tc>
          <w:tcPr>
            <w:tcW w:w="4354" w:type="dxa"/>
            <w:vAlign w:val="center"/>
          </w:tcPr>
          <w:p w:rsidR="002611C3" w:rsidRPr="004632FA" w:rsidRDefault="002611C3" w:rsidP="004632FA">
            <w:pPr>
              <w:jc w:val="center"/>
              <w:rPr>
                <w:rFonts w:ascii="Arial" w:hAnsi="Arial" w:cs="Arial"/>
                <w:b/>
              </w:rPr>
            </w:pPr>
            <w:r w:rsidRPr="004632FA">
              <w:rPr>
                <w:rFonts w:ascii="Arial" w:hAnsi="Arial" w:cs="Arial"/>
                <w:b/>
              </w:rPr>
              <w:t>Enoncé ou libellé de la compétence</w:t>
            </w:r>
          </w:p>
        </w:tc>
        <w:tc>
          <w:tcPr>
            <w:tcW w:w="3300" w:type="dxa"/>
            <w:vAlign w:val="center"/>
          </w:tcPr>
          <w:p w:rsidR="002611C3" w:rsidRPr="004632FA" w:rsidRDefault="002611C3" w:rsidP="004632FA">
            <w:pPr>
              <w:jc w:val="center"/>
              <w:rPr>
                <w:rFonts w:ascii="Arial" w:hAnsi="Arial" w:cs="Arial"/>
                <w:b/>
              </w:rPr>
            </w:pPr>
            <w:r w:rsidRPr="004632FA">
              <w:rPr>
                <w:rFonts w:ascii="Arial" w:hAnsi="Arial" w:cs="Arial"/>
                <w:b/>
              </w:rPr>
              <w:t>Eléments de compétence</w:t>
            </w:r>
          </w:p>
        </w:tc>
        <w:tc>
          <w:tcPr>
            <w:tcW w:w="1843" w:type="dxa"/>
            <w:vAlign w:val="center"/>
          </w:tcPr>
          <w:p w:rsidR="002611C3" w:rsidRPr="004632FA" w:rsidRDefault="002611C3" w:rsidP="004632FA">
            <w:pPr>
              <w:jc w:val="center"/>
              <w:rPr>
                <w:rFonts w:ascii="Arial" w:hAnsi="Arial" w:cs="Arial"/>
                <w:b/>
              </w:rPr>
            </w:pPr>
            <w:r w:rsidRPr="004632FA">
              <w:rPr>
                <w:rFonts w:ascii="Arial" w:hAnsi="Arial" w:cs="Arial"/>
                <w:b/>
              </w:rPr>
              <w:t>Titre et durée du module associé à la compétence</w:t>
            </w:r>
          </w:p>
        </w:tc>
      </w:tr>
      <w:tr w:rsidR="00B14501" w:rsidTr="00CB1AEE">
        <w:tc>
          <w:tcPr>
            <w:tcW w:w="534" w:type="dxa"/>
            <w:vMerge w:val="restart"/>
            <w:vAlign w:val="center"/>
          </w:tcPr>
          <w:p w:rsidR="00B14501" w:rsidRDefault="00B14501" w:rsidP="00CB1AEE">
            <w:pPr>
              <w:jc w:val="center"/>
              <w:rPr>
                <w:rFonts w:ascii="Arial" w:hAnsi="Arial" w:cs="Arial"/>
              </w:rPr>
            </w:pPr>
            <w:r>
              <w:rPr>
                <w:rFonts w:ascii="Arial" w:hAnsi="Arial" w:cs="Arial"/>
              </w:rPr>
              <w:t>01</w:t>
            </w:r>
          </w:p>
        </w:tc>
        <w:tc>
          <w:tcPr>
            <w:tcW w:w="4354" w:type="dxa"/>
            <w:vMerge w:val="restart"/>
            <w:vAlign w:val="center"/>
          </w:tcPr>
          <w:p w:rsidR="00B14501" w:rsidRPr="00CB1AEE" w:rsidRDefault="00816F12" w:rsidP="00CB1AEE">
            <w:pPr>
              <w:rPr>
                <w:rFonts w:ascii="Arial" w:hAnsi="Arial" w:cs="Arial"/>
                <w:b/>
              </w:rPr>
            </w:pPr>
            <w:r>
              <w:rPr>
                <w:rFonts w:ascii="Arial" w:hAnsi="Arial" w:cs="Arial"/>
                <w:b/>
              </w:rPr>
              <w:t xml:space="preserve">Effectuer </w:t>
            </w:r>
            <w:r w:rsidR="00B14501" w:rsidRPr="00CB1AEE">
              <w:rPr>
                <w:rFonts w:ascii="Arial" w:hAnsi="Arial" w:cs="Arial"/>
                <w:b/>
              </w:rPr>
              <w:t xml:space="preserve"> les relevés</w:t>
            </w:r>
          </w:p>
        </w:tc>
        <w:tc>
          <w:tcPr>
            <w:tcW w:w="3300" w:type="dxa"/>
          </w:tcPr>
          <w:p w:rsidR="00B14501" w:rsidRDefault="00B14501" w:rsidP="002611C3">
            <w:pPr>
              <w:rPr>
                <w:rFonts w:ascii="Arial" w:hAnsi="Arial" w:cs="Arial"/>
              </w:rPr>
            </w:pPr>
            <w:r>
              <w:rPr>
                <w:rFonts w:ascii="Arial" w:hAnsi="Arial" w:cs="Arial"/>
              </w:rPr>
              <w:t xml:space="preserve"> </w:t>
            </w:r>
            <w:r w:rsidRPr="00CC359D">
              <w:rPr>
                <w:rFonts w:ascii="Arial" w:hAnsi="Arial" w:cs="Arial"/>
              </w:rPr>
              <w:t>Appréhender les notions sur les levés métrologiques</w:t>
            </w:r>
          </w:p>
        </w:tc>
        <w:tc>
          <w:tcPr>
            <w:tcW w:w="1843" w:type="dxa"/>
            <w:vMerge w:val="restart"/>
            <w:vAlign w:val="center"/>
          </w:tcPr>
          <w:p w:rsidR="00B14501" w:rsidRPr="00CB1AEE" w:rsidRDefault="00B14501" w:rsidP="00CB1AEE">
            <w:pPr>
              <w:jc w:val="center"/>
              <w:rPr>
                <w:rFonts w:ascii="Arial" w:hAnsi="Arial" w:cs="Arial"/>
                <w:b/>
              </w:rPr>
            </w:pPr>
            <w:r w:rsidRPr="00CB1AEE">
              <w:rPr>
                <w:rFonts w:ascii="Arial" w:hAnsi="Arial" w:cs="Arial"/>
                <w:b/>
              </w:rPr>
              <w:t>Réalisation et interprétation des relevés</w:t>
            </w:r>
          </w:p>
          <w:p w:rsidR="00B14501" w:rsidRDefault="000E6612" w:rsidP="00CB1AEE">
            <w:pPr>
              <w:jc w:val="center"/>
              <w:rPr>
                <w:rFonts w:ascii="Arial" w:hAnsi="Arial" w:cs="Arial"/>
              </w:rPr>
            </w:pPr>
            <w:r>
              <w:rPr>
                <w:rFonts w:ascii="Arial" w:hAnsi="Arial" w:cs="Arial"/>
                <w:b/>
              </w:rPr>
              <w:t>(88</w:t>
            </w:r>
            <w:r w:rsidR="00B14501" w:rsidRPr="00CB1AEE">
              <w:rPr>
                <w:rFonts w:ascii="Arial" w:hAnsi="Arial" w:cs="Arial"/>
                <w:b/>
              </w:rPr>
              <w:t>H)</w:t>
            </w:r>
          </w:p>
          <w:p w:rsidR="00B14501" w:rsidRDefault="00B14501" w:rsidP="00CB1AEE">
            <w:pPr>
              <w:jc w:val="center"/>
              <w:rPr>
                <w:rFonts w:ascii="Arial" w:hAnsi="Arial" w:cs="Arial"/>
              </w:rPr>
            </w:pPr>
          </w:p>
        </w:tc>
      </w:tr>
      <w:tr w:rsidR="000E6612" w:rsidTr="00CB1AEE">
        <w:tc>
          <w:tcPr>
            <w:tcW w:w="534" w:type="dxa"/>
            <w:vMerge/>
            <w:vAlign w:val="center"/>
          </w:tcPr>
          <w:p w:rsidR="000E6612" w:rsidRDefault="000E6612" w:rsidP="00CB1AEE">
            <w:pPr>
              <w:jc w:val="center"/>
              <w:rPr>
                <w:rFonts w:ascii="Arial" w:hAnsi="Arial" w:cs="Arial"/>
              </w:rPr>
            </w:pPr>
          </w:p>
        </w:tc>
        <w:tc>
          <w:tcPr>
            <w:tcW w:w="4354" w:type="dxa"/>
            <w:vMerge/>
            <w:vAlign w:val="center"/>
          </w:tcPr>
          <w:p w:rsidR="000E6612" w:rsidRDefault="000E6612" w:rsidP="00CB1AEE">
            <w:pPr>
              <w:rPr>
                <w:rFonts w:ascii="Arial" w:hAnsi="Arial" w:cs="Arial"/>
                <w:b/>
              </w:rPr>
            </w:pPr>
          </w:p>
        </w:tc>
        <w:tc>
          <w:tcPr>
            <w:tcW w:w="3300" w:type="dxa"/>
          </w:tcPr>
          <w:p w:rsidR="000E6612" w:rsidRDefault="000E6612" w:rsidP="002611C3">
            <w:pPr>
              <w:rPr>
                <w:rFonts w:ascii="Arial" w:hAnsi="Arial" w:cs="Arial"/>
              </w:rPr>
            </w:pPr>
            <w:r>
              <w:rPr>
                <w:rFonts w:ascii="Arial" w:hAnsi="Arial" w:cs="Arial"/>
              </w:rPr>
              <w:t>Relever</w:t>
            </w:r>
            <w:r w:rsidR="0054239A">
              <w:rPr>
                <w:rFonts w:ascii="Arial" w:hAnsi="Arial" w:cs="Arial"/>
              </w:rPr>
              <w:t xml:space="preserve"> les informations sur le site nécessaires à l’</w:t>
            </w:r>
            <w:r>
              <w:rPr>
                <w:rFonts w:ascii="Arial" w:hAnsi="Arial" w:cs="Arial"/>
              </w:rPr>
              <w:t>installa</w:t>
            </w:r>
            <w:r w:rsidR="0054239A">
              <w:rPr>
                <w:rFonts w:ascii="Arial" w:hAnsi="Arial" w:cs="Arial"/>
              </w:rPr>
              <w:t>tion d’un ouvrage</w:t>
            </w:r>
          </w:p>
        </w:tc>
        <w:tc>
          <w:tcPr>
            <w:tcW w:w="1843" w:type="dxa"/>
            <w:vMerge/>
            <w:vAlign w:val="center"/>
          </w:tcPr>
          <w:p w:rsidR="000E6612" w:rsidRPr="00CB1AEE" w:rsidRDefault="000E6612" w:rsidP="00CB1AEE">
            <w:pPr>
              <w:jc w:val="center"/>
              <w:rPr>
                <w:rFonts w:ascii="Arial" w:hAnsi="Arial" w:cs="Arial"/>
                <w:b/>
              </w:rPr>
            </w:pPr>
          </w:p>
        </w:tc>
      </w:tr>
      <w:tr w:rsidR="0054239A" w:rsidTr="00CB1AEE">
        <w:tc>
          <w:tcPr>
            <w:tcW w:w="534" w:type="dxa"/>
            <w:vMerge/>
            <w:vAlign w:val="center"/>
          </w:tcPr>
          <w:p w:rsidR="0054239A" w:rsidRDefault="0054239A" w:rsidP="00CB1AEE">
            <w:pPr>
              <w:jc w:val="center"/>
              <w:rPr>
                <w:rFonts w:ascii="Arial" w:hAnsi="Arial" w:cs="Arial"/>
              </w:rPr>
            </w:pPr>
          </w:p>
        </w:tc>
        <w:tc>
          <w:tcPr>
            <w:tcW w:w="4354" w:type="dxa"/>
            <w:vMerge/>
            <w:vAlign w:val="center"/>
          </w:tcPr>
          <w:p w:rsidR="0054239A" w:rsidRDefault="0054239A" w:rsidP="00CB1AEE">
            <w:pPr>
              <w:rPr>
                <w:rFonts w:ascii="Arial" w:hAnsi="Arial" w:cs="Arial"/>
                <w:b/>
              </w:rPr>
            </w:pPr>
          </w:p>
        </w:tc>
        <w:tc>
          <w:tcPr>
            <w:tcW w:w="3300" w:type="dxa"/>
          </w:tcPr>
          <w:p w:rsidR="0054239A" w:rsidRDefault="0054239A" w:rsidP="002611C3">
            <w:pPr>
              <w:rPr>
                <w:rFonts w:ascii="Arial" w:hAnsi="Arial" w:cs="Arial"/>
              </w:rPr>
            </w:pPr>
            <w:r>
              <w:rPr>
                <w:rFonts w:ascii="Arial" w:hAnsi="Arial" w:cs="Arial"/>
              </w:rPr>
              <w:t>Relever les caractéristiques géométriques et dimensionnelles d’un matériau</w:t>
            </w:r>
          </w:p>
        </w:tc>
        <w:tc>
          <w:tcPr>
            <w:tcW w:w="1843" w:type="dxa"/>
            <w:vMerge/>
            <w:vAlign w:val="center"/>
          </w:tcPr>
          <w:p w:rsidR="0054239A" w:rsidRPr="00CB1AEE" w:rsidRDefault="0054239A" w:rsidP="00CB1AEE">
            <w:pPr>
              <w:jc w:val="center"/>
              <w:rPr>
                <w:rFonts w:ascii="Arial" w:hAnsi="Arial" w:cs="Arial"/>
                <w:b/>
              </w:rPr>
            </w:pPr>
          </w:p>
        </w:tc>
      </w:tr>
      <w:tr w:rsidR="0054239A" w:rsidTr="00CB1AEE">
        <w:tc>
          <w:tcPr>
            <w:tcW w:w="534" w:type="dxa"/>
            <w:vMerge/>
            <w:vAlign w:val="center"/>
          </w:tcPr>
          <w:p w:rsidR="0054239A" w:rsidRDefault="0054239A" w:rsidP="00CB1AEE">
            <w:pPr>
              <w:jc w:val="center"/>
              <w:rPr>
                <w:rFonts w:ascii="Arial" w:hAnsi="Arial" w:cs="Arial"/>
              </w:rPr>
            </w:pPr>
          </w:p>
        </w:tc>
        <w:tc>
          <w:tcPr>
            <w:tcW w:w="4354" w:type="dxa"/>
            <w:vMerge/>
            <w:vAlign w:val="center"/>
          </w:tcPr>
          <w:p w:rsidR="0054239A" w:rsidRDefault="0054239A" w:rsidP="00CB1AEE">
            <w:pPr>
              <w:rPr>
                <w:rFonts w:ascii="Arial" w:hAnsi="Arial" w:cs="Arial"/>
                <w:b/>
              </w:rPr>
            </w:pPr>
          </w:p>
        </w:tc>
        <w:tc>
          <w:tcPr>
            <w:tcW w:w="3300" w:type="dxa"/>
          </w:tcPr>
          <w:p w:rsidR="0054239A" w:rsidRDefault="0054239A" w:rsidP="002611C3">
            <w:pPr>
              <w:rPr>
                <w:rFonts w:ascii="Arial" w:hAnsi="Arial" w:cs="Arial"/>
              </w:rPr>
            </w:pPr>
            <w:r>
              <w:rPr>
                <w:rFonts w:ascii="Arial" w:hAnsi="Arial" w:cs="Arial"/>
              </w:rPr>
              <w:t xml:space="preserve">Relever les caractéristiques géométriques et dimensionnelles d’un matériel </w:t>
            </w:r>
          </w:p>
        </w:tc>
        <w:tc>
          <w:tcPr>
            <w:tcW w:w="1843" w:type="dxa"/>
            <w:vMerge/>
            <w:vAlign w:val="center"/>
          </w:tcPr>
          <w:p w:rsidR="0054239A" w:rsidRPr="00CB1AEE" w:rsidRDefault="0054239A" w:rsidP="00CB1AEE">
            <w:pPr>
              <w:jc w:val="center"/>
              <w:rPr>
                <w:rFonts w:ascii="Arial" w:hAnsi="Arial" w:cs="Arial"/>
                <w:b/>
              </w:rPr>
            </w:pPr>
          </w:p>
        </w:tc>
      </w:tr>
      <w:tr w:rsidR="0054239A" w:rsidTr="00CB1AEE">
        <w:tc>
          <w:tcPr>
            <w:tcW w:w="534" w:type="dxa"/>
            <w:vMerge/>
            <w:vAlign w:val="center"/>
          </w:tcPr>
          <w:p w:rsidR="0054239A" w:rsidRDefault="0054239A" w:rsidP="00CB1AEE">
            <w:pPr>
              <w:jc w:val="center"/>
              <w:rPr>
                <w:rFonts w:ascii="Arial" w:hAnsi="Arial" w:cs="Arial"/>
              </w:rPr>
            </w:pPr>
          </w:p>
        </w:tc>
        <w:tc>
          <w:tcPr>
            <w:tcW w:w="4354" w:type="dxa"/>
            <w:vMerge/>
            <w:vAlign w:val="center"/>
          </w:tcPr>
          <w:p w:rsidR="0054239A" w:rsidRDefault="0054239A" w:rsidP="00CB1AEE">
            <w:pPr>
              <w:rPr>
                <w:rFonts w:ascii="Arial" w:hAnsi="Arial" w:cs="Arial"/>
                <w:b/>
              </w:rPr>
            </w:pPr>
          </w:p>
        </w:tc>
        <w:tc>
          <w:tcPr>
            <w:tcW w:w="3300" w:type="dxa"/>
          </w:tcPr>
          <w:p w:rsidR="0054239A" w:rsidRDefault="0054239A" w:rsidP="00FF799C">
            <w:pPr>
              <w:rPr>
                <w:rFonts w:ascii="Arial" w:hAnsi="Arial" w:cs="Arial"/>
              </w:rPr>
            </w:pPr>
            <w:r>
              <w:rPr>
                <w:rFonts w:ascii="Arial" w:hAnsi="Arial" w:cs="Arial"/>
              </w:rPr>
              <w:t xml:space="preserve">Relever les caractéristiques </w:t>
            </w:r>
            <w:r w:rsidR="00FF799C">
              <w:rPr>
                <w:rFonts w:ascii="Arial" w:hAnsi="Arial" w:cs="Arial"/>
              </w:rPr>
              <w:t xml:space="preserve">sur un ouvrage réalisé </w:t>
            </w:r>
          </w:p>
        </w:tc>
        <w:tc>
          <w:tcPr>
            <w:tcW w:w="1843" w:type="dxa"/>
            <w:vMerge/>
            <w:vAlign w:val="center"/>
          </w:tcPr>
          <w:p w:rsidR="0054239A" w:rsidRPr="00CB1AEE" w:rsidRDefault="0054239A" w:rsidP="00CB1AEE">
            <w:pPr>
              <w:jc w:val="center"/>
              <w:rPr>
                <w:rFonts w:ascii="Arial" w:hAnsi="Arial" w:cs="Arial"/>
                <w:b/>
              </w:rPr>
            </w:pPr>
          </w:p>
        </w:tc>
      </w:tr>
      <w:tr w:rsidR="0054239A" w:rsidTr="00CB1AEE">
        <w:tc>
          <w:tcPr>
            <w:tcW w:w="534" w:type="dxa"/>
            <w:vMerge/>
            <w:vAlign w:val="center"/>
          </w:tcPr>
          <w:p w:rsidR="0054239A" w:rsidRDefault="0054239A" w:rsidP="00CB1AEE">
            <w:pPr>
              <w:jc w:val="center"/>
              <w:rPr>
                <w:rFonts w:ascii="Arial" w:hAnsi="Arial" w:cs="Arial"/>
              </w:rPr>
            </w:pPr>
          </w:p>
        </w:tc>
        <w:tc>
          <w:tcPr>
            <w:tcW w:w="4354" w:type="dxa"/>
            <w:vMerge/>
            <w:vAlign w:val="center"/>
          </w:tcPr>
          <w:p w:rsidR="0054239A" w:rsidRDefault="0054239A" w:rsidP="00CB1AEE">
            <w:pPr>
              <w:rPr>
                <w:rFonts w:ascii="Arial" w:hAnsi="Arial" w:cs="Arial"/>
                <w:b/>
              </w:rPr>
            </w:pPr>
          </w:p>
        </w:tc>
        <w:tc>
          <w:tcPr>
            <w:tcW w:w="3300" w:type="dxa"/>
          </w:tcPr>
          <w:p w:rsidR="0054239A" w:rsidRDefault="0054239A" w:rsidP="002611C3">
            <w:pPr>
              <w:rPr>
                <w:rFonts w:ascii="Arial" w:hAnsi="Arial" w:cs="Arial"/>
              </w:rPr>
            </w:pPr>
            <w:r>
              <w:rPr>
                <w:rFonts w:ascii="Arial" w:hAnsi="Arial" w:cs="Arial"/>
              </w:rPr>
              <w:t>Relever les dégradations d’un ouvrage carrelé</w:t>
            </w:r>
          </w:p>
        </w:tc>
        <w:tc>
          <w:tcPr>
            <w:tcW w:w="1843" w:type="dxa"/>
            <w:vMerge/>
            <w:vAlign w:val="center"/>
          </w:tcPr>
          <w:p w:rsidR="0054239A" w:rsidRPr="00CB1AEE" w:rsidRDefault="0054239A" w:rsidP="00CB1AEE">
            <w:pPr>
              <w:jc w:val="center"/>
              <w:rPr>
                <w:rFonts w:ascii="Arial" w:hAnsi="Arial" w:cs="Arial"/>
                <w:b/>
              </w:rPr>
            </w:pPr>
          </w:p>
        </w:tc>
      </w:tr>
      <w:tr w:rsidR="00B14501" w:rsidTr="004632FA">
        <w:tc>
          <w:tcPr>
            <w:tcW w:w="534" w:type="dxa"/>
            <w:vMerge/>
          </w:tcPr>
          <w:p w:rsidR="00B14501" w:rsidRDefault="00B14501" w:rsidP="002611C3">
            <w:pPr>
              <w:rPr>
                <w:rFonts w:ascii="Arial" w:hAnsi="Arial" w:cs="Arial"/>
              </w:rPr>
            </w:pPr>
          </w:p>
        </w:tc>
        <w:tc>
          <w:tcPr>
            <w:tcW w:w="4354" w:type="dxa"/>
            <w:vMerge/>
          </w:tcPr>
          <w:p w:rsidR="00B14501" w:rsidRDefault="00B14501" w:rsidP="002611C3">
            <w:pPr>
              <w:rPr>
                <w:rFonts w:ascii="Arial" w:hAnsi="Arial" w:cs="Arial"/>
              </w:rPr>
            </w:pPr>
          </w:p>
        </w:tc>
        <w:tc>
          <w:tcPr>
            <w:tcW w:w="3300" w:type="dxa"/>
          </w:tcPr>
          <w:p w:rsidR="00B14501" w:rsidRDefault="006D6D01" w:rsidP="002611C3">
            <w:pPr>
              <w:rPr>
                <w:rFonts w:ascii="Arial" w:hAnsi="Arial" w:cs="Arial"/>
              </w:rPr>
            </w:pPr>
            <w:r w:rsidRPr="00A10EDF">
              <w:rPr>
                <w:rFonts w:ascii="Arial" w:hAnsi="Arial" w:cs="Arial"/>
              </w:rPr>
              <w:t>Calculer des données nécessaires au relevé des mesures</w:t>
            </w:r>
          </w:p>
          <w:p w:rsidR="00FF799C" w:rsidRDefault="00FF799C" w:rsidP="002611C3">
            <w:pPr>
              <w:rPr>
                <w:rFonts w:ascii="Arial" w:hAnsi="Arial" w:cs="Arial"/>
              </w:rPr>
            </w:pPr>
          </w:p>
        </w:tc>
        <w:tc>
          <w:tcPr>
            <w:tcW w:w="1843" w:type="dxa"/>
            <w:vMerge/>
          </w:tcPr>
          <w:p w:rsidR="00B14501" w:rsidRDefault="00B14501" w:rsidP="00CB1AEE">
            <w:pPr>
              <w:jc w:val="center"/>
              <w:rPr>
                <w:rFonts w:ascii="Arial" w:hAnsi="Arial" w:cs="Arial"/>
              </w:rPr>
            </w:pPr>
          </w:p>
        </w:tc>
      </w:tr>
      <w:tr w:rsidR="0078194A" w:rsidTr="004632FA">
        <w:tc>
          <w:tcPr>
            <w:tcW w:w="534" w:type="dxa"/>
            <w:vMerge/>
          </w:tcPr>
          <w:p w:rsidR="0078194A" w:rsidRDefault="0078194A" w:rsidP="002611C3">
            <w:pPr>
              <w:rPr>
                <w:rFonts w:ascii="Arial" w:hAnsi="Arial" w:cs="Arial"/>
              </w:rPr>
            </w:pPr>
          </w:p>
        </w:tc>
        <w:tc>
          <w:tcPr>
            <w:tcW w:w="4354" w:type="dxa"/>
            <w:vMerge/>
          </w:tcPr>
          <w:p w:rsidR="0078194A" w:rsidRDefault="0078194A" w:rsidP="002611C3">
            <w:pPr>
              <w:rPr>
                <w:rFonts w:ascii="Arial" w:hAnsi="Arial" w:cs="Arial"/>
              </w:rPr>
            </w:pPr>
          </w:p>
        </w:tc>
        <w:tc>
          <w:tcPr>
            <w:tcW w:w="3300" w:type="dxa"/>
          </w:tcPr>
          <w:p w:rsidR="0078194A" w:rsidRDefault="006D6D01" w:rsidP="002611C3">
            <w:pPr>
              <w:rPr>
                <w:rFonts w:ascii="Arial" w:hAnsi="Arial" w:cs="Arial"/>
              </w:rPr>
            </w:pPr>
            <w:r w:rsidRPr="00A10EDF">
              <w:rPr>
                <w:rFonts w:ascii="Arial" w:hAnsi="Arial" w:cs="Arial"/>
              </w:rPr>
              <w:t>Interpréter les mesures obtenues</w:t>
            </w:r>
          </w:p>
          <w:p w:rsidR="006D6D01" w:rsidRDefault="006D6D01" w:rsidP="002611C3">
            <w:pPr>
              <w:rPr>
                <w:rFonts w:ascii="Arial" w:hAnsi="Arial" w:cs="Arial"/>
              </w:rPr>
            </w:pPr>
          </w:p>
        </w:tc>
        <w:tc>
          <w:tcPr>
            <w:tcW w:w="1843" w:type="dxa"/>
            <w:vMerge/>
          </w:tcPr>
          <w:p w:rsidR="0078194A" w:rsidRDefault="0078194A" w:rsidP="00CB1AEE">
            <w:pPr>
              <w:jc w:val="center"/>
              <w:rPr>
                <w:rFonts w:ascii="Arial" w:hAnsi="Arial" w:cs="Arial"/>
              </w:rPr>
            </w:pPr>
          </w:p>
        </w:tc>
      </w:tr>
      <w:tr w:rsidR="00693D06" w:rsidTr="00CB1AEE">
        <w:tc>
          <w:tcPr>
            <w:tcW w:w="534" w:type="dxa"/>
            <w:vMerge w:val="restart"/>
            <w:vAlign w:val="center"/>
          </w:tcPr>
          <w:p w:rsidR="00693D06" w:rsidRDefault="00693D06" w:rsidP="00CB1AEE">
            <w:pPr>
              <w:jc w:val="center"/>
              <w:rPr>
                <w:rFonts w:ascii="Arial" w:hAnsi="Arial" w:cs="Arial"/>
              </w:rPr>
            </w:pPr>
            <w:r>
              <w:rPr>
                <w:rFonts w:ascii="Arial" w:hAnsi="Arial" w:cs="Arial"/>
              </w:rPr>
              <w:lastRenderedPageBreak/>
              <w:t>02</w:t>
            </w:r>
          </w:p>
        </w:tc>
        <w:tc>
          <w:tcPr>
            <w:tcW w:w="4354" w:type="dxa"/>
            <w:vMerge w:val="restart"/>
            <w:vAlign w:val="center"/>
          </w:tcPr>
          <w:p w:rsidR="00693D06" w:rsidRPr="00CB1AEE" w:rsidRDefault="00693D06" w:rsidP="00CB1AEE">
            <w:pPr>
              <w:rPr>
                <w:rFonts w:ascii="Arial" w:hAnsi="Arial" w:cs="Arial"/>
                <w:b/>
              </w:rPr>
            </w:pPr>
            <w:r w:rsidRPr="00CB1AEE">
              <w:rPr>
                <w:rFonts w:ascii="Arial" w:hAnsi="Arial" w:cs="Arial"/>
                <w:b/>
              </w:rPr>
              <w:t>Effectuer les travaux de maçonnerie</w:t>
            </w:r>
            <w:r w:rsidR="00224077">
              <w:rPr>
                <w:rFonts w:ascii="Arial" w:hAnsi="Arial" w:cs="Arial"/>
                <w:b/>
              </w:rPr>
              <w:t xml:space="preserve"> élémentaires</w:t>
            </w:r>
          </w:p>
        </w:tc>
        <w:tc>
          <w:tcPr>
            <w:tcW w:w="3300" w:type="dxa"/>
          </w:tcPr>
          <w:p w:rsidR="00693D06" w:rsidRDefault="00693D06" w:rsidP="002611C3">
            <w:pPr>
              <w:rPr>
                <w:rFonts w:ascii="Arial" w:hAnsi="Arial" w:cs="Arial"/>
              </w:rPr>
            </w:pPr>
            <w:r>
              <w:rPr>
                <w:rFonts w:ascii="Arial" w:hAnsi="Arial" w:cs="Arial"/>
              </w:rPr>
              <w:t>Confectionner les éléments des supports horizontaux</w:t>
            </w:r>
          </w:p>
        </w:tc>
        <w:tc>
          <w:tcPr>
            <w:tcW w:w="1843" w:type="dxa"/>
            <w:vMerge w:val="restart"/>
            <w:vAlign w:val="center"/>
          </w:tcPr>
          <w:p w:rsidR="00693D06" w:rsidRPr="00CB1AEE" w:rsidRDefault="00693D06" w:rsidP="00CB1AEE">
            <w:pPr>
              <w:jc w:val="center"/>
              <w:rPr>
                <w:rFonts w:ascii="Arial" w:hAnsi="Arial" w:cs="Arial"/>
                <w:b/>
              </w:rPr>
            </w:pPr>
            <w:r w:rsidRPr="00CB1AEE">
              <w:rPr>
                <w:rFonts w:ascii="Arial" w:hAnsi="Arial" w:cs="Arial"/>
                <w:b/>
              </w:rPr>
              <w:t>Réalisation des travaux de maçonnerie</w:t>
            </w:r>
          </w:p>
          <w:p w:rsidR="00693D06" w:rsidRPr="00CB1AEE" w:rsidRDefault="00945CA9" w:rsidP="00CB1AEE">
            <w:pPr>
              <w:jc w:val="center"/>
              <w:rPr>
                <w:rFonts w:ascii="Arial" w:hAnsi="Arial" w:cs="Arial"/>
                <w:b/>
              </w:rPr>
            </w:pPr>
            <w:r>
              <w:rPr>
                <w:rFonts w:ascii="Arial" w:hAnsi="Arial" w:cs="Arial"/>
                <w:b/>
              </w:rPr>
              <w:t>(374</w:t>
            </w:r>
            <w:r w:rsidR="00693D06" w:rsidRPr="00CB1AEE">
              <w:rPr>
                <w:rFonts w:ascii="Arial" w:hAnsi="Arial" w:cs="Arial"/>
                <w:b/>
              </w:rPr>
              <w:t>H)</w:t>
            </w:r>
          </w:p>
          <w:p w:rsidR="00693D06" w:rsidRDefault="00693D06" w:rsidP="00CB1AEE">
            <w:pPr>
              <w:jc w:val="center"/>
              <w:rPr>
                <w:rFonts w:ascii="Arial" w:hAnsi="Arial" w:cs="Arial"/>
              </w:rPr>
            </w:pPr>
          </w:p>
        </w:tc>
      </w:tr>
      <w:tr w:rsidR="001F4A7A" w:rsidTr="00CB1AEE">
        <w:tc>
          <w:tcPr>
            <w:tcW w:w="534" w:type="dxa"/>
            <w:vMerge/>
            <w:vAlign w:val="center"/>
          </w:tcPr>
          <w:p w:rsidR="001F4A7A" w:rsidRDefault="001F4A7A" w:rsidP="00CB1AEE">
            <w:pPr>
              <w:jc w:val="center"/>
              <w:rPr>
                <w:rFonts w:ascii="Arial" w:hAnsi="Arial" w:cs="Arial"/>
              </w:rPr>
            </w:pPr>
          </w:p>
        </w:tc>
        <w:tc>
          <w:tcPr>
            <w:tcW w:w="4354" w:type="dxa"/>
            <w:vMerge/>
            <w:vAlign w:val="center"/>
          </w:tcPr>
          <w:p w:rsidR="001F4A7A" w:rsidRPr="00CB1AEE" w:rsidRDefault="001F4A7A" w:rsidP="00CB1AEE">
            <w:pPr>
              <w:rPr>
                <w:rFonts w:ascii="Arial" w:hAnsi="Arial" w:cs="Arial"/>
                <w:b/>
              </w:rPr>
            </w:pPr>
          </w:p>
        </w:tc>
        <w:tc>
          <w:tcPr>
            <w:tcW w:w="3300" w:type="dxa"/>
          </w:tcPr>
          <w:p w:rsidR="001F4A7A" w:rsidRDefault="001F4A7A" w:rsidP="002611C3">
            <w:pPr>
              <w:rPr>
                <w:rFonts w:ascii="Arial" w:hAnsi="Arial" w:cs="Arial"/>
              </w:rPr>
            </w:pPr>
            <w:r>
              <w:rPr>
                <w:rFonts w:ascii="Arial" w:hAnsi="Arial" w:cs="Arial"/>
              </w:rPr>
              <w:t>Confectionner les éléments de revêtements des sols</w:t>
            </w:r>
          </w:p>
        </w:tc>
        <w:tc>
          <w:tcPr>
            <w:tcW w:w="1843" w:type="dxa"/>
            <w:vMerge/>
            <w:vAlign w:val="center"/>
          </w:tcPr>
          <w:p w:rsidR="001F4A7A" w:rsidRPr="00CB1AEE" w:rsidRDefault="001F4A7A" w:rsidP="00CB1AEE">
            <w:pPr>
              <w:jc w:val="center"/>
              <w:rPr>
                <w:rFonts w:ascii="Arial" w:hAnsi="Arial" w:cs="Arial"/>
                <w:b/>
              </w:rPr>
            </w:pPr>
          </w:p>
        </w:tc>
      </w:tr>
      <w:tr w:rsidR="00693D06" w:rsidTr="004632FA">
        <w:tc>
          <w:tcPr>
            <w:tcW w:w="534" w:type="dxa"/>
            <w:vMerge/>
          </w:tcPr>
          <w:p w:rsidR="00693D06" w:rsidRDefault="00693D06" w:rsidP="00CB1AEE">
            <w:pPr>
              <w:rPr>
                <w:rFonts w:ascii="Arial" w:hAnsi="Arial" w:cs="Arial"/>
              </w:rPr>
            </w:pPr>
          </w:p>
        </w:tc>
        <w:tc>
          <w:tcPr>
            <w:tcW w:w="4354" w:type="dxa"/>
            <w:vMerge/>
          </w:tcPr>
          <w:p w:rsidR="00693D06" w:rsidRDefault="00693D06" w:rsidP="00CB1AEE">
            <w:pPr>
              <w:rPr>
                <w:rFonts w:ascii="Arial" w:hAnsi="Arial" w:cs="Arial"/>
              </w:rPr>
            </w:pPr>
          </w:p>
        </w:tc>
        <w:tc>
          <w:tcPr>
            <w:tcW w:w="3300" w:type="dxa"/>
          </w:tcPr>
          <w:p w:rsidR="00693D06" w:rsidRDefault="00693D06" w:rsidP="002611C3">
            <w:pPr>
              <w:rPr>
                <w:rFonts w:ascii="Arial" w:hAnsi="Arial" w:cs="Arial"/>
              </w:rPr>
            </w:pPr>
            <w:r>
              <w:rPr>
                <w:rFonts w:ascii="Arial" w:hAnsi="Arial" w:cs="Arial"/>
              </w:rPr>
              <w:t>Implanter un ouvrage</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CB1AEE">
            <w:pPr>
              <w:rPr>
                <w:rFonts w:ascii="Arial" w:hAnsi="Arial" w:cs="Arial"/>
              </w:rPr>
            </w:pPr>
          </w:p>
        </w:tc>
        <w:tc>
          <w:tcPr>
            <w:tcW w:w="4354" w:type="dxa"/>
            <w:vMerge/>
          </w:tcPr>
          <w:p w:rsidR="00693D06" w:rsidRDefault="00693D06" w:rsidP="00CB1AEE">
            <w:pPr>
              <w:rPr>
                <w:rFonts w:ascii="Arial" w:hAnsi="Arial" w:cs="Arial"/>
              </w:rPr>
            </w:pPr>
          </w:p>
        </w:tc>
        <w:tc>
          <w:tcPr>
            <w:tcW w:w="3300" w:type="dxa"/>
          </w:tcPr>
          <w:p w:rsidR="00693D06" w:rsidRDefault="00693D06" w:rsidP="002611C3">
            <w:pPr>
              <w:rPr>
                <w:rFonts w:ascii="Arial" w:hAnsi="Arial" w:cs="Arial"/>
              </w:rPr>
            </w:pPr>
            <w:r>
              <w:rPr>
                <w:rFonts w:ascii="Arial" w:hAnsi="Arial" w:cs="Arial"/>
              </w:rPr>
              <w:t>Elever un mur en maçonnerie</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CB1AEE">
            <w:pPr>
              <w:rPr>
                <w:rFonts w:ascii="Arial" w:hAnsi="Arial" w:cs="Arial"/>
              </w:rPr>
            </w:pPr>
          </w:p>
        </w:tc>
        <w:tc>
          <w:tcPr>
            <w:tcW w:w="4354" w:type="dxa"/>
            <w:vMerge/>
          </w:tcPr>
          <w:p w:rsidR="00693D06" w:rsidRDefault="00693D06" w:rsidP="00CB1AEE">
            <w:pPr>
              <w:rPr>
                <w:rFonts w:ascii="Arial" w:hAnsi="Arial" w:cs="Arial"/>
              </w:rPr>
            </w:pPr>
          </w:p>
        </w:tc>
        <w:tc>
          <w:tcPr>
            <w:tcW w:w="3300" w:type="dxa"/>
          </w:tcPr>
          <w:p w:rsidR="00693D06" w:rsidRDefault="00693D06" w:rsidP="002611C3">
            <w:pPr>
              <w:rPr>
                <w:rFonts w:ascii="Arial" w:hAnsi="Arial" w:cs="Arial"/>
              </w:rPr>
            </w:pPr>
            <w:r>
              <w:rPr>
                <w:rFonts w:ascii="Arial" w:hAnsi="Arial" w:cs="Arial"/>
              </w:rPr>
              <w:t>Réaliser un enduit vertical</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CB1AEE">
            <w:pPr>
              <w:rPr>
                <w:rFonts w:ascii="Arial" w:hAnsi="Arial" w:cs="Arial"/>
              </w:rPr>
            </w:pPr>
          </w:p>
        </w:tc>
        <w:tc>
          <w:tcPr>
            <w:tcW w:w="4354" w:type="dxa"/>
            <w:vMerge/>
          </w:tcPr>
          <w:p w:rsidR="00693D06" w:rsidRDefault="00693D06" w:rsidP="00CB1AEE">
            <w:pPr>
              <w:rPr>
                <w:rFonts w:ascii="Arial" w:hAnsi="Arial" w:cs="Arial"/>
              </w:rPr>
            </w:pPr>
          </w:p>
        </w:tc>
        <w:tc>
          <w:tcPr>
            <w:tcW w:w="3300" w:type="dxa"/>
          </w:tcPr>
          <w:p w:rsidR="00693D06" w:rsidRDefault="00693D06" w:rsidP="002611C3">
            <w:pPr>
              <w:rPr>
                <w:rFonts w:ascii="Arial" w:hAnsi="Arial" w:cs="Arial"/>
              </w:rPr>
            </w:pPr>
            <w:r>
              <w:rPr>
                <w:rFonts w:ascii="Arial" w:hAnsi="Arial" w:cs="Arial"/>
              </w:rPr>
              <w:t>Réaliser un terre plein pour dallage</w:t>
            </w:r>
          </w:p>
        </w:tc>
        <w:tc>
          <w:tcPr>
            <w:tcW w:w="1843" w:type="dxa"/>
            <w:vMerge/>
          </w:tcPr>
          <w:p w:rsidR="00693D06" w:rsidRDefault="00693D06" w:rsidP="002611C3">
            <w:pPr>
              <w:rPr>
                <w:rFonts w:ascii="Arial" w:hAnsi="Arial" w:cs="Arial"/>
              </w:rPr>
            </w:pPr>
          </w:p>
        </w:tc>
      </w:tr>
      <w:tr w:rsidR="001E779B" w:rsidTr="004632FA">
        <w:tc>
          <w:tcPr>
            <w:tcW w:w="534" w:type="dxa"/>
            <w:vMerge/>
          </w:tcPr>
          <w:p w:rsidR="001E779B" w:rsidRDefault="001E779B" w:rsidP="00CB1AEE">
            <w:pPr>
              <w:rPr>
                <w:rFonts w:ascii="Arial" w:hAnsi="Arial" w:cs="Arial"/>
              </w:rPr>
            </w:pPr>
          </w:p>
        </w:tc>
        <w:tc>
          <w:tcPr>
            <w:tcW w:w="4354" w:type="dxa"/>
            <w:vMerge/>
          </w:tcPr>
          <w:p w:rsidR="001E779B" w:rsidRDefault="001E779B" w:rsidP="00CB1AEE">
            <w:pPr>
              <w:rPr>
                <w:rFonts w:ascii="Arial" w:hAnsi="Arial" w:cs="Arial"/>
              </w:rPr>
            </w:pPr>
          </w:p>
        </w:tc>
        <w:tc>
          <w:tcPr>
            <w:tcW w:w="3300" w:type="dxa"/>
          </w:tcPr>
          <w:p w:rsidR="001E779B" w:rsidRDefault="001E779B" w:rsidP="002611C3">
            <w:pPr>
              <w:rPr>
                <w:rFonts w:ascii="Arial" w:hAnsi="Arial" w:cs="Arial"/>
              </w:rPr>
            </w:pPr>
            <w:r>
              <w:rPr>
                <w:rFonts w:ascii="Arial" w:hAnsi="Arial" w:cs="Arial"/>
              </w:rPr>
              <w:t>Réaliser un coffrage simple : poteau, linteau, poutre et escalier.</w:t>
            </w:r>
          </w:p>
        </w:tc>
        <w:tc>
          <w:tcPr>
            <w:tcW w:w="1843" w:type="dxa"/>
            <w:vMerge/>
          </w:tcPr>
          <w:p w:rsidR="001E779B" w:rsidRDefault="001E779B" w:rsidP="002611C3">
            <w:pPr>
              <w:rPr>
                <w:rFonts w:ascii="Arial" w:hAnsi="Arial" w:cs="Arial"/>
              </w:rPr>
            </w:pP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1E779B" w:rsidP="002611C3">
            <w:pPr>
              <w:rPr>
                <w:rFonts w:ascii="Arial" w:hAnsi="Arial" w:cs="Arial"/>
              </w:rPr>
            </w:pPr>
            <w:r>
              <w:rPr>
                <w:rFonts w:ascii="Arial" w:hAnsi="Arial" w:cs="Arial"/>
              </w:rPr>
              <w:t>Couler un élément en béton :</w:t>
            </w:r>
            <w:r w:rsidR="00693D06">
              <w:rPr>
                <w:rFonts w:ascii="Arial" w:hAnsi="Arial" w:cs="Arial"/>
              </w:rPr>
              <w:t xml:space="preserve"> dalle sur terre plein</w:t>
            </w:r>
            <w:r>
              <w:rPr>
                <w:rFonts w:ascii="Arial" w:hAnsi="Arial" w:cs="Arial"/>
              </w:rPr>
              <w:t>, poteau, linteau, poutre et escalier.</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693D06" w:rsidP="002611C3">
            <w:pPr>
              <w:rPr>
                <w:rFonts w:ascii="Arial" w:hAnsi="Arial" w:cs="Arial"/>
              </w:rPr>
            </w:pPr>
            <w:r>
              <w:rPr>
                <w:rFonts w:ascii="Arial" w:hAnsi="Arial" w:cs="Arial"/>
              </w:rPr>
              <w:t>Réaliser une chape</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693D06" w:rsidP="002611C3">
            <w:pPr>
              <w:rPr>
                <w:rFonts w:ascii="Arial" w:hAnsi="Arial" w:cs="Arial"/>
              </w:rPr>
            </w:pPr>
            <w:r>
              <w:rPr>
                <w:rFonts w:ascii="Arial" w:hAnsi="Arial" w:cs="Arial"/>
              </w:rPr>
              <w:t>Refermer une ouverture dans un mur</w:t>
            </w:r>
          </w:p>
        </w:tc>
        <w:tc>
          <w:tcPr>
            <w:tcW w:w="1843" w:type="dxa"/>
            <w:vMerge/>
          </w:tcPr>
          <w:p w:rsidR="00693D06" w:rsidRDefault="00693D06" w:rsidP="002611C3">
            <w:pPr>
              <w:rPr>
                <w:rFonts w:ascii="Arial" w:hAnsi="Arial" w:cs="Arial"/>
              </w:rPr>
            </w:pPr>
          </w:p>
        </w:tc>
      </w:tr>
      <w:tr w:rsidR="00E72775" w:rsidTr="00693D06">
        <w:tc>
          <w:tcPr>
            <w:tcW w:w="534" w:type="dxa"/>
            <w:vMerge w:val="restart"/>
            <w:vAlign w:val="center"/>
          </w:tcPr>
          <w:p w:rsidR="00E72775" w:rsidRDefault="00E72775" w:rsidP="00E72775">
            <w:pPr>
              <w:jc w:val="center"/>
              <w:rPr>
                <w:rFonts w:ascii="Arial" w:hAnsi="Arial" w:cs="Arial"/>
              </w:rPr>
            </w:pPr>
            <w:r>
              <w:rPr>
                <w:rFonts w:ascii="Arial" w:hAnsi="Arial" w:cs="Arial"/>
              </w:rPr>
              <w:t>03</w:t>
            </w:r>
          </w:p>
        </w:tc>
        <w:tc>
          <w:tcPr>
            <w:tcW w:w="4354" w:type="dxa"/>
            <w:vMerge w:val="restart"/>
            <w:vAlign w:val="center"/>
          </w:tcPr>
          <w:p w:rsidR="00E72775" w:rsidRPr="00CD792E" w:rsidRDefault="00E72775" w:rsidP="00E72775">
            <w:pPr>
              <w:rPr>
                <w:rFonts w:ascii="Arial" w:hAnsi="Arial" w:cs="Arial"/>
                <w:b/>
              </w:rPr>
            </w:pPr>
            <w:r w:rsidRPr="00CD792E">
              <w:rPr>
                <w:rFonts w:ascii="Arial" w:hAnsi="Arial" w:cs="Arial"/>
                <w:b/>
                <w:sz w:val="24"/>
                <w:szCs w:val="24"/>
              </w:rPr>
              <w:t xml:space="preserve">Poser les carreaux </w:t>
            </w:r>
          </w:p>
          <w:p w:rsidR="00E72775" w:rsidRPr="00CD792E" w:rsidRDefault="00E72775" w:rsidP="00693D06">
            <w:pPr>
              <w:rPr>
                <w:rFonts w:ascii="Arial" w:hAnsi="Arial" w:cs="Arial"/>
                <w:b/>
              </w:rPr>
            </w:pPr>
          </w:p>
        </w:tc>
        <w:tc>
          <w:tcPr>
            <w:tcW w:w="3300" w:type="dxa"/>
          </w:tcPr>
          <w:p w:rsidR="00E72775" w:rsidRDefault="00E72775" w:rsidP="0054005F">
            <w:pPr>
              <w:rPr>
                <w:rFonts w:ascii="Arial" w:hAnsi="Arial" w:cs="Arial"/>
              </w:rPr>
            </w:pPr>
            <w:r>
              <w:rPr>
                <w:rFonts w:ascii="Arial" w:hAnsi="Arial" w:cs="Arial"/>
              </w:rPr>
              <w:t xml:space="preserve">Préparer le support </w:t>
            </w:r>
          </w:p>
        </w:tc>
        <w:tc>
          <w:tcPr>
            <w:tcW w:w="1843" w:type="dxa"/>
            <w:vMerge w:val="restart"/>
            <w:vAlign w:val="center"/>
          </w:tcPr>
          <w:p w:rsidR="00E72775" w:rsidRPr="003438AC" w:rsidRDefault="00945CA9" w:rsidP="00693D06">
            <w:pPr>
              <w:jc w:val="center"/>
              <w:rPr>
                <w:rFonts w:ascii="Arial" w:hAnsi="Arial" w:cs="Arial"/>
                <w:b/>
                <w:sz w:val="24"/>
                <w:szCs w:val="24"/>
              </w:rPr>
            </w:pPr>
            <w:r>
              <w:rPr>
                <w:rFonts w:ascii="Arial" w:hAnsi="Arial" w:cs="Arial"/>
                <w:b/>
                <w:sz w:val="24"/>
                <w:szCs w:val="24"/>
              </w:rPr>
              <w:t>Réalisation des carrelages (198</w:t>
            </w:r>
            <w:r w:rsidR="00E72775" w:rsidRPr="003438AC">
              <w:rPr>
                <w:rFonts w:ascii="Arial" w:hAnsi="Arial" w:cs="Arial"/>
                <w:b/>
                <w:sz w:val="24"/>
                <w:szCs w:val="24"/>
              </w:rPr>
              <w:t>H)</w:t>
            </w:r>
          </w:p>
        </w:tc>
      </w:tr>
      <w:tr w:rsidR="00465C91" w:rsidTr="00693D06">
        <w:tc>
          <w:tcPr>
            <w:tcW w:w="534" w:type="dxa"/>
            <w:vMerge/>
            <w:vAlign w:val="center"/>
          </w:tcPr>
          <w:p w:rsidR="00465C91" w:rsidRDefault="00465C91" w:rsidP="00E72775">
            <w:pPr>
              <w:jc w:val="center"/>
              <w:rPr>
                <w:rFonts w:ascii="Arial" w:hAnsi="Arial" w:cs="Arial"/>
              </w:rPr>
            </w:pPr>
          </w:p>
        </w:tc>
        <w:tc>
          <w:tcPr>
            <w:tcW w:w="4354" w:type="dxa"/>
            <w:vMerge/>
            <w:vAlign w:val="center"/>
          </w:tcPr>
          <w:p w:rsidR="00465C91" w:rsidRPr="00CD792E" w:rsidRDefault="00465C91" w:rsidP="00E72775">
            <w:pPr>
              <w:rPr>
                <w:rFonts w:ascii="Arial" w:hAnsi="Arial" w:cs="Arial"/>
                <w:b/>
                <w:sz w:val="24"/>
                <w:szCs w:val="24"/>
              </w:rPr>
            </w:pPr>
          </w:p>
        </w:tc>
        <w:tc>
          <w:tcPr>
            <w:tcW w:w="3300" w:type="dxa"/>
          </w:tcPr>
          <w:p w:rsidR="00465C91" w:rsidRDefault="00465C91" w:rsidP="0054005F">
            <w:pPr>
              <w:rPr>
                <w:rFonts w:ascii="Arial" w:hAnsi="Arial" w:cs="Arial"/>
              </w:rPr>
            </w:pPr>
            <w:r>
              <w:rPr>
                <w:rFonts w:ascii="Arial" w:hAnsi="Arial" w:cs="Arial"/>
              </w:rPr>
              <w:t xml:space="preserve">Mettre en œuvre des isolants phoniques et/ou thermiques et des systèmes de protection </w:t>
            </w:r>
            <w:r w:rsidR="00362846">
              <w:rPr>
                <w:rFonts w:ascii="Arial" w:hAnsi="Arial" w:cs="Arial"/>
              </w:rPr>
              <w:t>à l’</w:t>
            </w:r>
            <w:r>
              <w:rPr>
                <w:rFonts w:ascii="Arial" w:hAnsi="Arial" w:cs="Arial"/>
              </w:rPr>
              <w:t>eau sous carrelage</w:t>
            </w:r>
          </w:p>
        </w:tc>
        <w:tc>
          <w:tcPr>
            <w:tcW w:w="1843" w:type="dxa"/>
            <w:vMerge/>
            <w:vAlign w:val="center"/>
          </w:tcPr>
          <w:p w:rsidR="00465C91" w:rsidRPr="003438AC" w:rsidRDefault="00465C91" w:rsidP="00693D06">
            <w:pPr>
              <w:jc w:val="center"/>
              <w:rPr>
                <w:rFonts w:ascii="Arial" w:hAnsi="Arial" w:cs="Arial"/>
                <w:b/>
                <w:sz w:val="24"/>
                <w:szCs w:val="24"/>
              </w:rPr>
            </w:pPr>
          </w:p>
        </w:tc>
      </w:tr>
      <w:tr w:rsidR="00465C91" w:rsidTr="00693D06">
        <w:tc>
          <w:tcPr>
            <w:tcW w:w="534" w:type="dxa"/>
            <w:vMerge/>
            <w:vAlign w:val="center"/>
          </w:tcPr>
          <w:p w:rsidR="00465C91" w:rsidRDefault="00465C91" w:rsidP="00E72775">
            <w:pPr>
              <w:jc w:val="center"/>
              <w:rPr>
                <w:rFonts w:ascii="Arial" w:hAnsi="Arial" w:cs="Arial"/>
              </w:rPr>
            </w:pPr>
          </w:p>
        </w:tc>
        <w:tc>
          <w:tcPr>
            <w:tcW w:w="4354" w:type="dxa"/>
            <w:vMerge/>
            <w:vAlign w:val="center"/>
          </w:tcPr>
          <w:p w:rsidR="00465C91" w:rsidRPr="00CD792E" w:rsidRDefault="00465C91" w:rsidP="00E72775">
            <w:pPr>
              <w:rPr>
                <w:rFonts w:ascii="Arial" w:hAnsi="Arial" w:cs="Arial"/>
                <w:b/>
                <w:sz w:val="24"/>
                <w:szCs w:val="24"/>
              </w:rPr>
            </w:pPr>
          </w:p>
        </w:tc>
        <w:tc>
          <w:tcPr>
            <w:tcW w:w="3300" w:type="dxa"/>
          </w:tcPr>
          <w:p w:rsidR="00465C91" w:rsidRDefault="00465C91" w:rsidP="0054005F">
            <w:pPr>
              <w:rPr>
                <w:rFonts w:ascii="Arial" w:hAnsi="Arial" w:cs="Arial"/>
              </w:rPr>
            </w:pPr>
            <w:r>
              <w:rPr>
                <w:rFonts w:ascii="Arial" w:hAnsi="Arial" w:cs="Arial"/>
              </w:rPr>
              <w:t xml:space="preserve">Monter et démonter un échafaudage </w:t>
            </w:r>
          </w:p>
        </w:tc>
        <w:tc>
          <w:tcPr>
            <w:tcW w:w="1843" w:type="dxa"/>
            <w:vMerge/>
            <w:vAlign w:val="center"/>
          </w:tcPr>
          <w:p w:rsidR="00465C91" w:rsidRPr="003438AC" w:rsidRDefault="00465C91" w:rsidP="00693D06">
            <w:pPr>
              <w:jc w:val="center"/>
              <w:rPr>
                <w:rFonts w:ascii="Arial" w:hAnsi="Arial" w:cs="Arial"/>
                <w:b/>
                <w:sz w:val="24"/>
                <w:szCs w:val="24"/>
              </w:rPr>
            </w:pPr>
          </w:p>
        </w:tc>
      </w:tr>
      <w:tr w:rsidR="00E72775" w:rsidTr="004632FA">
        <w:tc>
          <w:tcPr>
            <w:tcW w:w="534" w:type="dxa"/>
            <w:vMerge/>
          </w:tcPr>
          <w:p w:rsidR="00E72775" w:rsidRDefault="00E72775" w:rsidP="00693D06">
            <w:pPr>
              <w:jc w:val="center"/>
              <w:rPr>
                <w:rFonts w:ascii="Arial" w:hAnsi="Arial" w:cs="Arial"/>
              </w:rPr>
            </w:pPr>
          </w:p>
        </w:tc>
        <w:tc>
          <w:tcPr>
            <w:tcW w:w="4354" w:type="dxa"/>
            <w:vMerge/>
          </w:tcPr>
          <w:p w:rsidR="00E72775" w:rsidRDefault="00E72775" w:rsidP="00693D06">
            <w:pPr>
              <w:rPr>
                <w:rFonts w:ascii="Arial" w:hAnsi="Arial" w:cs="Arial"/>
              </w:rPr>
            </w:pPr>
          </w:p>
        </w:tc>
        <w:tc>
          <w:tcPr>
            <w:tcW w:w="3300" w:type="dxa"/>
          </w:tcPr>
          <w:p w:rsidR="00E72775" w:rsidRDefault="00DD656F" w:rsidP="002611C3">
            <w:pPr>
              <w:rPr>
                <w:rFonts w:ascii="Arial" w:hAnsi="Arial" w:cs="Arial"/>
              </w:rPr>
            </w:pPr>
            <w:r>
              <w:rPr>
                <w:rFonts w:ascii="Arial" w:hAnsi="Arial" w:cs="Arial"/>
              </w:rPr>
              <w:t>Implanter le plan de pose</w:t>
            </w:r>
          </w:p>
        </w:tc>
        <w:tc>
          <w:tcPr>
            <w:tcW w:w="1843" w:type="dxa"/>
            <w:vMerge/>
          </w:tcPr>
          <w:p w:rsidR="00E72775" w:rsidRDefault="00E72775" w:rsidP="002611C3">
            <w:pPr>
              <w:rPr>
                <w:rFonts w:ascii="Arial" w:hAnsi="Arial" w:cs="Arial"/>
              </w:rPr>
            </w:pPr>
          </w:p>
        </w:tc>
      </w:tr>
      <w:tr w:rsidR="00E72775" w:rsidTr="004632FA">
        <w:tc>
          <w:tcPr>
            <w:tcW w:w="534" w:type="dxa"/>
            <w:vMerge/>
          </w:tcPr>
          <w:p w:rsidR="00E72775" w:rsidRDefault="00E72775" w:rsidP="00693D06">
            <w:pPr>
              <w:jc w:val="center"/>
              <w:rPr>
                <w:rFonts w:ascii="Arial" w:hAnsi="Arial" w:cs="Arial"/>
              </w:rPr>
            </w:pPr>
          </w:p>
        </w:tc>
        <w:tc>
          <w:tcPr>
            <w:tcW w:w="4354" w:type="dxa"/>
            <w:vMerge/>
          </w:tcPr>
          <w:p w:rsidR="00E72775" w:rsidRDefault="00E72775" w:rsidP="00693D06">
            <w:pPr>
              <w:rPr>
                <w:rFonts w:ascii="Arial" w:hAnsi="Arial" w:cs="Arial"/>
              </w:rPr>
            </w:pPr>
          </w:p>
        </w:tc>
        <w:tc>
          <w:tcPr>
            <w:tcW w:w="3300" w:type="dxa"/>
          </w:tcPr>
          <w:p w:rsidR="00E72775" w:rsidRDefault="00E72775" w:rsidP="001A1EF2">
            <w:pPr>
              <w:rPr>
                <w:rFonts w:ascii="Arial" w:hAnsi="Arial" w:cs="Arial"/>
              </w:rPr>
            </w:pPr>
            <w:r>
              <w:rPr>
                <w:rFonts w:ascii="Arial" w:hAnsi="Arial" w:cs="Arial"/>
              </w:rPr>
              <w:t xml:space="preserve">Mettre en œuvre les carreaux  </w:t>
            </w:r>
          </w:p>
        </w:tc>
        <w:tc>
          <w:tcPr>
            <w:tcW w:w="1843" w:type="dxa"/>
            <w:vMerge/>
          </w:tcPr>
          <w:p w:rsidR="00E72775" w:rsidRDefault="00E72775" w:rsidP="002611C3">
            <w:pPr>
              <w:rPr>
                <w:rFonts w:ascii="Arial" w:hAnsi="Arial" w:cs="Arial"/>
              </w:rPr>
            </w:pPr>
          </w:p>
        </w:tc>
      </w:tr>
      <w:tr w:rsidR="00E72775" w:rsidTr="004632FA">
        <w:tc>
          <w:tcPr>
            <w:tcW w:w="534" w:type="dxa"/>
            <w:vMerge/>
          </w:tcPr>
          <w:p w:rsidR="00E72775" w:rsidRDefault="00E72775" w:rsidP="00693D06">
            <w:pPr>
              <w:jc w:val="center"/>
              <w:rPr>
                <w:rFonts w:ascii="Arial" w:hAnsi="Arial" w:cs="Arial"/>
              </w:rPr>
            </w:pPr>
          </w:p>
        </w:tc>
        <w:tc>
          <w:tcPr>
            <w:tcW w:w="4354" w:type="dxa"/>
            <w:vMerge/>
          </w:tcPr>
          <w:p w:rsidR="00E72775" w:rsidRDefault="00E72775" w:rsidP="00693D06">
            <w:pPr>
              <w:rPr>
                <w:rFonts w:ascii="Arial" w:hAnsi="Arial" w:cs="Arial"/>
              </w:rPr>
            </w:pPr>
          </w:p>
        </w:tc>
        <w:tc>
          <w:tcPr>
            <w:tcW w:w="3300" w:type="dxa"/>
          </w:tcPr>
          <w:p w:rsidR="00E72775" w:rsidRDefault="00E72775" w:rsidP="002611C3">
            <w:pPr>
              <w:rPr>
                <w:rFonts w:ascii="Arial" w:hAnsi="Arial" w:cs="Arial"/>
              </w:rPr>
            </w:pPr>
            <w:r>
              <w:rPr>
                <w:rFonts w:ascii="Arial" w:hAnsi="Arial" w:cs="Arial"/>
              </w:rPr>
              <w:t xml:space="preserve">Réaliser les joints du carrelage  </w:t>
            </w:r>
          </w:p>
        </w:tc>
        <w:tc>
          <w:tcPr>
            <w:tcW w:w="1843" w:type="dxa"/>
            <w:vMerge/>
          </w:tcPr>
          <w:p w:rsidR="00E72775" w:rsidRDefault="00E72775" w:rsidP="002611C3">
            <w:pPr>
              <w:rPr>
                <w:rFonts w:ascii="Arial" w:hAnsi="Arial" w:cs="Arial"/>
              </w:rPr>
            </w:pPr>
          </w:p>
        </w:tc>
      </w:tr>
      <w:tr w:rsidR="00465C91" w:rsidTr="004632FA">
        <w:tc>
          <w:tcPr>
            <w:tcW w:w="534" w:type="dxa"/>
            <w:vMerge/>
          </w:tcPr>
          <w:p w:rsidR="00465C91" w:rsidRDefault="00465C91" w:rsidP="00693D06">
            <w:pPr>
              <w:jc w:val="center"/>
              <w:rPr>
                <w:rFonts w:ascii="Arial" w:hAnsi="Arial" w:cs="Arial"/>
              </w:rPr>
            </w:pPr>
          </w:p>
        </w:tc>
        <w:tc>
          <w:tcPr>
            <w:tcW w:w="4354" w:type="dxa"/>
            <w:vMerge/>
          </w:tcPr>
          <w:p w:rsidR="00465C91" w:rsidRDefault="00465C91" w:rsidP="00693D06">
            <w:pPr>
              <w:rPr>
                <w:rFonts w:ascii="Arial" w:hAnsi="Arial" w:cs="Arial"/>
              </w:rPr>
            </w:pPr>
          </w:p>
        </w:tc>
        <w:tc>
          <w:tcPr>
            <w:tcW w:w="3300" w:type="dxa"/>
          </w:tcPr>
          <w:p w:rsidR="00465C91" w:rsidRDefault="00465C91" w:rsidP="002611C3">
            <w:pPr>
              <w:rPr>
                <w:rFonts w:ascii="Arial" w:hAnsi="Arial" w:cs="Arial"/>
              </w:rPr>
            </w:pPr>
            <w:r>
              <w:rPr>
                <w:rFonts w:ascii="Arial" w:hAnsi="Arial" w:cs="Arial"/>
              </w:rPr>
              <w:t>Poser les accessoires : joint de dilatation, cadre de tapis brosse</w:t>
            </w:r>
          </w:p>
        </w:tc>
        <w:tc>
          <w:tcPr>
            <w:tcW w:w="1843" w:type="dxa"/>
            <w:vMerge/>
          </w:tcPr>
          <w:p w:rsidR="00465C91" w:rsidRDefault="00465C91" w:rsidP="002611C3">
            <w:pPr>
              <w:rPr>
                <w:rFonts w:ascii="Arial" w:hAnsi="Arial" w:cs="Arial"/>
              </w:rPr>
            </w:pPr>
          </w:p>
        </w:tc>
      </w:tr>
      <w:tr w:rsidR="00E72775" w:rsidTr="004632FA">
        <w:tc>
          <w:tcPr>
            <w:tcW w:w="534" w:type="dxa"/>
            <w:vMerge/>
          </w:tcPr>
          <w:p w:rsidR="00E72775" w:rsidRDefault="00E72775" w:rsidP="00693D06">
            <w:pPr>
              <w:jc w:val="center"/>
              <w:rPr>
                <w:rFonts w:ascii="Arial" w:hAnsi="Arial" w:cs="Arial"/>
              </w:rPr>
            </w:pPr>
          </w:p>
        </w:tc>
        <w:tc>
          <w:tcPr>
            <w:tcW w:w="4354" w:type="dxa"/>
            <w:vMerge/>
          </w:tcPr>
          <w:p w:rsidR="00E72775" w:rsidRDefault="00E72775" w:rsidP="00693D06">
            <w:pPr>
              <w:rPr>
                <w:rFonts w:ascii="Arial" w:hAnsi="Arial" w:cs="Arial"/>
              </w:rPr>
            </w:pPr>
          </w:p>
        </w:tc>
        <w:tc>
          <w:tcPr>
            <w:tcW w:w="3300" w:type="dxa"/>
          </w:tcPr>
          <w:p w:rsidR="00E72775" w:rsidRDefault="00FA54C8" w:rsidP="002611C3">
            <w:pPr>
              <w:rPr>
                <w:rFonts w:ascii="Arial" w:hAnsi="Arial" w:cs="Arial"/>
              </w:rPr>
            </w:pPr>
            <w:r>
              <w:rPr>
                <w:rFonts w:ascii="Arial" w:hAnsi="Arial" w:cs="Arial"/>
              </w:rPr>
              <w:t>Nettoyer complètement un ouvrage</w:t>
            </w:r>
          </w:p>
        </w:tc>
        <w:tc>
          <w:tcPr>
            <w:tcW w:w="1843" w:type="dxa"/>
            <w:vMerge/>
          </w:tcPr>
          <w:p w:rsidR="00E72775" w:rsidRDefault="00E72775" w:rsidP="002611C3">
            <w:pPr>
              <w:rPr>
                <w:rFonts w:ascii="Arial" w:hAnsi="Arial" w:cs="Arial"/>
              </w:rPr>
            </w:pPr>
          </w:p>
        </w:tc>
      </w:tr>
      <w:tr w:rsidR="00E72775" w:rsidTr="004632FA">
        <w:tc>
          <w:tcPr>
            <w:tcW w:w="534" w:type="dxa"/>
            <w:vMerge/>
          </w:tcPr>
          <w:p w:rsidR="00E72775" w:rsidRDefault="00E72775" w:rsidP="00693D06">
            <w:pPr>
              <w:jc w:val="center"/>
              <w:rPr>
                <w:rFonts w:ascii="Arial" w:hAnsi="Arial" w:cs="Arial"/>
              </w:rPr>
            </w:pPr>
          </w:p>
        </w:tc>
        <w:tc>
          <w:tcPr>
            <w:tcW w:w="4354" w:type="dxa"/>
            <w:vMerge/>
          </w:tcPr>
          <w:p w:rsidR="00E72775" w:rsidRDefault="00E72775" w:rsidP="00693D06">
            <w:pPr>
              <w:rPr>
                <w:rFonts w:ascii="Arial" w:hAnsi="Arial" w:cs="Arial"/>
              </w:rPr>
            </w:pPr>
          </w:p>
        </w:tc>
        <w:tc>
          <w:tcPr>
            <w:tcW w:w="3300" w:type="dxa"/>
          </w:tcPr>
          <w:p w:rsidR="00E72775" w:rsidRDefault="00FA54C8" w:rsidP="002611C3">
            <w:pPr>
              <w:rPr>
                <w:rFonts w:ascii="Arial" w:hAnsi="Arial" w:cs="Arial"/>
              </w:rPr>
            </w:pPr>
            <w:r>
              <w:rPr>
                <w:rFonts w:ascii="Arial" w:hAnsi="Arial" w:cs="Arial"/>
              </w:rPr>
              <w:t>Contrôler la bonne réalisation et la conformité du carrelage</w:t>
            </w:r>
          </w:p>
        </w:tc>
        <w:tc>
          <w:tcPr>
            <w:tcW w:w="1843" w:type="dxa"/>
            <w:vMerge/>
          </w:tcPr>
          <w:p w:rsidR="00E72775" w:rsidRDefault="00E72775" w:rsidP="002611C3">
            <w:pPr>
              <w:rPr>
                <w:rFonts w:ascii="Arial" w:hAnsi="Arial" w:cs="Arial"/>
              </w:rPr>
            </w:pPr>
          </w:p>
        </w:tc>
      </w:tr>
      <w:tr w:rsidR="00E72775" w:rsidTr="004632FA">
        <w:tc>
          <w:tcPr>
            <w:tcW w:w="534" w:type="dxa"/>
            <w:vMerge/>
          </w:tcPr>
          <w:p w:rsidR="00E72775" w:rsidRDefault="00E72775" w:rsidP="00693D06">
            <w:pPr>
              <w:jc w:val="center"/>
              <w:rPr>
                <w:rFonts w:ascii="Arial" w:hAnsi="Arial" w:cs="Arial"/>
              </w:rPr>
            </w:pPr>
          </w:p>
        </w:tc>
        <w:tc>
          <w:tcPr>
            <w:tcW w:w="4354" w:type="dxa"/>
            <w:vMerge/>
          </w:tcPr>
          <w:p w:rsidR="00E72775" w:rsidRDefault="00E72775" w:rsidP="00693D06">
            <w:pPr>
              <w:rPr>
                <w:rFonts w:ascii="Arial" w:hAnsi="Arial" w:cs="Arial"/>
              </w:rPr>
            </w:pPr>
          </w:p>
        </w:tc>
        <w:tc>
          <w:tcPr>
            <w:tcW w:w="3300" w:type="dxa"/>
          </w:tcPr>
          <w:p w:rsidR="00E72775" w:rsidRDefault="00E72775" w:rsidP="002611C3">
            <w:pPr>
              <w:rPr>
                <w:rFonts w:ascii="Arial" w:hAnsi="Arial" w:cs="Arial"/>
              </w:rPr>
            </w:pPr>
            <w:r>
              <w:rPr>
                <w:rFonts w:ascii="Arial" w:hAnsi="Arial" w:cs="Arial"/>
              </w:rPr>
              <w:t>Iden</w:t>
            </w:r>
            <w:r w:rsidR="00362846">
              <w:rPr>
                <w:rFonts w:ascii="Arial" w:hAnsi="Arial" w:cs="Arial"/>
              </w:rPr>
              <w:t>tifier, trier et stocker les</w:t>
            </w:r>
            <w:r>
              <w:rPr>
                <w:rFonts w:ascii="Arial" w:hAnsi="Arial" w:cs="Arial"/>
              </w:rPr>
              <w:t xml:space="preserve"> débris et gravats </w:t>
            </w:r>
          </w:p>
        </w:tc>
        <w:tc>
          <w:tcPr>
            <w:tcW w:w="1843" w:type="dxa"/>
            <w:vMerge/>
          </w:tcPr>
          <w:p w:rsidR="00E72775" w:rsidRDefault="00E72775" w:rsidP="002611C3">
            <w:pPr>
              <w:rPr>
                <w:rFonts w:ascii="Arial" w:hAnsi="Arial" w:cs="Arial"/>
              </w:rPr>
            </w:pPr>
          </w:p>
        </w:tc>
      </w:tr>
      <w:tr w:rsidR="003438AC" w:rsidTr="003929D5">
        <w:tc>
          <w:tcPr>
            <w:tcW w:w="534" w:type="dxa"/>
            <w:vMerge w:val="restart"/>
            <w:vAlign w:val="center"/>
          </w:tcPr>
          <w:p w:rsidR="003438AC" w:rsidRDefault="008C343B" w:rsidP="00276D87">
            <w:pPr>
              <w:jc w:val="center"/>
              <w:rPr>
                <w:rFonts w:ascii="Arial" w:hAnsi="Arial" w:cs="Arial"/>
              </w:rPr>
            </w:pPr>
            <w:r>
              <w:rPr>
                <w:rFonts w:ascii="Arial" w:hAnsi="Arial" w:cs="Arial"/>
              </w:rPr>
              <w:t>04</w:t>
            </w:r>
          </w:p>
        </w:tc>
        <w:tc>
          <w:tcPr>
            <w:tcW w:w="4354" w:type="dxa"/>
            <w:vMerge w:val="restart"/>
            <w:vAlign w:val="center"/>
          </w:tcPr>
          <w:p w:rsidR="003438AC" w:rsidRPr="003438AC" w:rsidRDefault="003438AC" w:rsidP="003438AC">
            <w:pPr>
              <w:rPr>
                <w:rFonts w:ascii="Arial" w:hAnsi="Arial" w:cs="Arial"/>
                <w:b/>
              </w:rPr>
            </w:pPr>
            <w:r w:rsidRPr="003438AC">
              <w:rPr>
                <w:rFonts w:ascii="Arial" w:hAnsi="Arial" w:cs="Arial"/>
                <w:b/>
                <w:sz w:val="24"/>
                <w:szCs w:val="24"/>
              </w:rPr>
              <w:t xml:space="preserve">Entretenir </w:t>
            </w:r>
            <w:r w:rsidR="008C343B">
              <w:rPr>
                <w:rFonts w:ascii="Arial" w:hAnsi="Arial" w:cs="Arial"/>
                <w:b/>
                <w:sz w:val="24"/>
                <w:szCs w:val="24"/>
              </w:rPr>
              <w:t>les ouvrages carrelés</w:t>
            </w:r>
          </w:p>
        </w:tc>
        <w:tc>
          <w:tcPr>
            <w:tcW w:w="3300" w:type="dxa"/>
            <w:vAlign w:val="center"/>
          </w:tcPr>
          <w:p w:rsidR="003438AC" w:rsidRDefault="003438AC" w:rsidP="003929D5">
            <w:pPr>
              <w:rPr>
                <w:rFonts w:ascii="Arial" w:hAnsi="Arial" w:cs="Arial"/>
              </w:rPr>
            </w:pPr>
            <w:r>
              <w:rPr>
                <w:rFonts w:ascii="Arial" w:hAnsi="Arial" w:cs="Arial"/>
              </w:rPr>
              <w:t>Identifier le la nature de la tâche</w:t>
            </w:r>
          </w:p>
          <w:p w:rsidR="003929D5" w:rsidRDefault="003929D5" w:rsidP="003929D5">
            <w:pPr>
              <w:rPr>
                <w:rFonts w:ascii="Arial" w:hAnsi="Arial" w:cs="Arial"/>
              </w:rPr>
            </w:pPr>
          </w:p>
        </w:tc>
        <w:tc>
          <w:tcPr>
            <w:tcW w:w="1843" w:type="dxa"/>
            <w:vMerge w:val="restart"/>
            <w:vAlign w:val="center"/>
          </w:tcPr>
          <w:p w:rsidR="003438AC" w:rsidRPr="003438AC" w:rsidRDefault="003438AC" w:rsidP="00816F12">
            <w:pPr>
              <w:jc w:val="center"/>
              <w:rPr>
                <w:rFonts w:ascii="Arial" w:hAnsi="Arial" w:cs="Arial"/>
                <w:b/>
                <w:sz w:val="24"/>
                <w:szCs w:val="24"/>
              </w:rPr>
            </w:pPr>
            <w:r w:rsidRPr="003438AC">
              <w:rPr>
                <w:rFonts w:ascii="Arial" w:hAnsi="Arial" w:cs="Arial"/>
                <w:b/>
                <w:sz w:val="24"/>
                <w:szCs w:val="24"/>
              </w:rPr>
              <w:t>Entretien des surfaces carrelées (44H)</w:t>
            </w:r>
          </w:p>
        </w:tc>
      </w:tr>
      <w:tr w:rsidR="003438AC" w:rsidTr="004632FA">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tcPr>
          <w:p w:rsidR="003438AC" w:rsidRDefault="003929D5" w:rsidP="002611C3">
            <w:pPr>
              <w:rPr>
                <w:rFonts w:ascii="Arial" w:hAnsi="Arial" w:cs="Arial"/>
              </w:rPr>
            </w:pPr>
            <w:r>
              <w:rPr>
                <w:rFonts w:ascii="Arial" w:hAnsi="Arial" w:cs="Arial"/>
              </w:rPr>
              <w:t xml:space="preserve">Choisir les produits </w:t>
            </w:r>
            <w:r w:rsidR="003438AC">
              <w:rPr>
                <w:rFonts w:ascii="Arial" w:hAnsi="Arial" w:cs="Arial"/>
              </w:rPr>
              <w:t>nettoyant</w:t>
            </w:r>
            <w:r>
              <w:rPr>
                <w:rFonts w:ascii="Arial" w:hAnsi="Arial" w:cs="Arial"/>
              </w:rPr>
              <w:t>s</w:t>
            </w:r>
            <w:r w:rsidR="003438AC">
              <w:rPr>
                <w:rFonts w:ascii="Arial" w:hAnsi="Arial" w:cs="Arial"/>
              </w:rPr>
              <w:t xml:space="preserve"> </w:t>
            </w:r>
          </w:p>
        </w:tc>
        <w:tc>
          <w:tcPr>
            <w:tcW w:w="1843" w:type="dxa"/>
            <w:vMerge/>
          </w:tcPr>
          <w:p w:rsidR="003438AC" w:rsidRDefault="003438AC" w:rsidP="002611C3">
            <w:pPr>
              <w:rPr>
                <w:rFonts w:ascii="Arial" w:hAnsi="Arial" w:cs="Arial"/>
              </w:rPr>
            </w:pPr>
          </w:p>
        </w:tc>
      </w:tr>
      <w:tr w:rsidR="003438AC" w:rsidTr="004632FA">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tcPr>
          <w:p w:rsidR="003438AC" w:rsidRDefault="003438AC" w:rsidP="002611C3">
            <w:pPr>
              <w:rPr>
                <w:rFonts w:ascii="Arial" w:hAnsi="Arial" w:cs="Arial"/>
              </w:rPr>
            </w:pPr>
            <w:r>
              <w:rPr>
                <w:rFonts w:ascii="Arial" w:hAnsi="Arial" w:cs="Arial"/>
              </w:rPr>
              <w:t xml:space="preserve">Choisir le matériel </w:t>
            </w:r>
          </w:p>
        </w:tc>
        <w:tc>
          <w:tcPr>
            <w:tcW w:w="1843" w:type="dxa"/>
            <w:vMerge/>
          </w:tcPr>
          <w:p w:rsidR="003438AC" w:rsidRDefault="003438AC" w:rsidP="002611C3">
            <w:pPr>
              <w:rPr>
                <w:rFonts w:ascii="Arial" w:hAnsi="Arial" w:cs="Arial"/>
              </w:rPr>
            </w:pPr>
          </w:p>
        </w:tc>
      </w:tr>
      <w:tr w:rsidR="003438AC" w:rsidTr="004632FA">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tcPr>
          <w:p w:rsidR="003438AC" w:rsidRDefault="003438AC" w:rsidP="002611C3">
            <w:pPr>
              <w:rPr>
                <w:rFonts w:ascii="Arial" w:hAnsi="Arial" w:cs="Arial"/>
              </w:rPr>
            </w:pPr>
            <w:r>
              <w:rPr>
                <w:rFonts w:ascii="Arial" w:hAnsi="Arial" w:cs="Arial"/>
              </w:rPr>
              <w:t>Appliquer le produit sur la surface à nettoyer</w:t>
            </w:r>
          </w:p>
        </w:tc>
        <w:tc>
          <w:tcPr>
            <w:tcW w:w="1843" w:type="dxa"/>
            <w:vMerge/>
          </w:tcPr>
          <w:p w:rsidR="003438AC" w:rsidRDefault="003438AC" w:rsidP="002611C3">
            <w:pPr>
              <w:rPr>
                <w:rFonts w:ascii="Arial" w:hAnsi="Arial" w:cs="Arial"/>
              </w:rPr>
            </w:pPr>
          </w:p>
        </w:tc>
      </w:tr>
      <w:tr w:rsidR="003438AC" w:rsidTr="004632FA">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tcPr>
          <w:p w:rsidR="003438AC" w:rsidRDefault="003438AC" w:rsidP="002611C3">
            <w:pPr>
              <w:rPr>
                <w:rFonts w:ascii="Arial" w:hAnsi="Arial" w:cs="Arial"/>
              </w:rPr>
            </w:pPr>
            <w:r>
              <w:rPr>
                <w:rFonts w:ascii="Arial" w:hAnsi="Arial" w:cs="Arial"/>
              </w:rPr>
              <w:t xml:space="preserve">Appliquer les précautions d’utilisation des produits </w:t>
            </w:r>
          </w:p>
          <w:p w:rsidR="003929D5" w:rsidRDefault="003929D5" w:rsidP="002611C3">
            <w:pPr>
              <w:rPr>
                <w:rFonts w:ascii="Arial" w:hAnsi="Arial" w:cs="Arial"/>
              </w:rPr>
            </w:pPr>
          </w:p>
        </w:tc>
        <w:tc>
          <w:tcPr>
            <w:tcW w:w="1843" w:type="dxa"/>
            <w:vMerge/>
          </w:tcPr>
          <w:p w:rsidR="003438AC" w:rsidRDefault="003438AC" w:rsidP="002611C3">
            <w:pPr>
              <w:rPr>
                <w:rFonts w:ascii="Arial" w:hAnsi="Arial" w:cs="Arial"/>
              </w:rPr>
            </w:pPr>
          </w:p>
        </w:tc>
      </w:tr>
      <w:tr w:rsidR="003438AC" w:rsidTr="004632FA">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tcPr>
          <w:p w:rsidR="003438AC" w:rsidRDefault="003438AC" w:rsidP="002611C3">
            <w:pPr>
              <w:rPr>
                <w:rFonts w:ascii="Arial" w:hAnsi="Arial" w:cs="Arial"/>
              </w:rPr>
            </w:pPr>
            <w:r>
              <w:rPr>
                <w:rFonts w:ascii="Arial" w:hAnsi="Arial" w:cs="Arial"/>
              </w:rPr>
              <w:t xml:space="preserve">Choisir et appliquer le matériel </w:t>
            </w:r>
            <w:r>
              <w:rPr>
                <w:rFonts w:ascii="Arial" w:hAnsi="Arial" w:cs="Arial"/>
              </w:rPr>
              <w:lastRenderedPageBreak/>
              <w:t>d’entretien éventuel</w:t>
            </w:r>
          </w:p>
          <w:p w:rsidR="003929D5" w:rsidRDefault="003929D5" w:rsidP="002611C3">
            <w:pPr>
              <w:rPr>
                <w:rFonts w:ascii="Arial" w:hAnsi="Arial" w:cs="Arial"/>
              </w:rPr>
            </w:pPr>
          </w:p>
        </w:tc>
        <w:tc>
          <w:tcPr>
            <w:tcW w:w="1843" w:type="dxa"/>
            <w:vMerge/>
          </w:tcPr>
          <w:p w:rsidR="003438AC" w:rsidRDefault="003438AC" w:rsidP="002611C3">
            <w:pPr>
              <w:rPr>
                <w:rFonts w:ascii="Arial" w:hAnsi="Arial" w:cs="Arial"/>
              </w:rPr>
            </w:pPr>
          </w:p>
        </w:tc>
      </w:tr>
      <w:tr w:rsidR="00693D06" w:rsidTr="00693D06">
        <w:tc>
          <w:tcPr>
            <w:tcW w:w="534" w:type="dxa"/>
            <w:vMerge w:val="restart"/>
            <w:vAlign w:val="center"/>
          </w:tcPr>
          <w:p w:rsidR="00693D06" w:rsidRDefault="008C343B" w:rsidP="00693D06">
            <w:pPr>
              <w:jc w:val="center"/>
              <w:rPr>
                <w:rFonts w:ascii="Arial" w:hAnsi="Arial" w:cs="Arial"/>
              </w:rPr>
            </w:pPr>
            <w:r>
              <w:rPr>
                <w:rFonts w:ascii="Arial" w:hAnsi="Arial" w:cs="Arial"/>
              </w:rPr>
              <w:lastRenderedPageBreak/>
              <w:t>05</w:t>
            </w:r>
          </w:p>
        </w:tc>
        <w:tc>
          <w:tcPr>
            <w:tcW w:w="4354" w:type="dxa"/>
            <w:vMerge w:val="restart"/>
            <w:vAlign w:val="center"/>
          </w:tcPr>
          <w:p w:rsidR="00693D06" w:rsidRPr="003438AC" w:rsidRDefault="00693D06" w:rsidP="00693D06">
            <w:pPr>
              <w:rPr>
                <w:rFonts w:ascii="Arial" w:hAnsi="Arial" w:cs="Arial"/>
                <w:b/>
              </w:rPr>
            </w:pPr>
            <w:r w:rsidRPr="003438AC">
              <w:rPr>
                <w:rFonts w:ascii="Arial" w:hAnsi="Arial" w:cs="Arial"/>
                <w:b/>
                <w:sz w:val="24"/>
                <w:szCs w:val="24"/>
              </w:rPr>
              <w:t xml:space="preserve">Réhabiliter </w:t>
            </w:r>
            <w:r w:rsidR="006D6D01">
              <w:rPr>
                <w:rFonts w:ascii="Arial" w:hAnsi="Arial" w:cs="Arial"/>
                <w:b/>
                <w:sz w:val="24"/>
                <w:szCs w:val="24"/>
              </w:rPr>
              <w:t>les ouvrages carrelés</w:t>
            </w:r>
          </w:p>
        </w:tc>
        <w:tc>
          <w:tcPr>
            <w:tcW w:w="3300" w:type="dxa"/>
          </w:tcPr>
          <w:p w:rsidR="00693D06" w:rsidRDefault="005160CD" w:rsidP="002611C3">
            <w:pPr>
              <w:rPr>
                <w:rFonts w:ascii="Arial" w:hAnsi="Arial" w:cs="Arial"/>
              </w:rPr>
            </w:pPr>
            <w:r>
              <w:rPr>
                <w:rFonts w:ascii="Arial" w:hAnsi="Arial" w:cs="Arial"/>
              </w:rPr>
              <w:t xml:space="preserve">Identifier la cause </w:t>
            </w:r>
            <w:r w:rsidR="00693D06">
              <w:rPr>
                <w:rFonts w:ascii="Arial" w:hAnsi="Arial" w:cs="Arial"/>
              </w:rPr>
              <w:t>de l’us</w:t>
            </w:r>
            <w:r w:rsidR="008C343B">
              <w:rPr>
                <w:rFonts w:ascii="Arial" w:hAnsi="Arial" w:cs="Arial"/>
              </w:rPr>
              <w:t>ure et le type de restauration</w:t>
            </w:r>
          </w:p>
        </w:tc>
        <w:tc>
          <w:tcPr>
            <w:tcW w:w="1843" w:type="dxa"/>
            <w:vMerge w:val="restart"/>
            <w:vAlign w:val="center"/>
          </w:tcPr>
          <w:p w:rsidR="00693D06" w:rsidRPr="00693D06" w:rsidRDefault="00693D06" w:rsidP="00693D06">
            <w:pPr>
              <w:jc w:val="center"/>
              <w:rPr>
                <w:rFonts w:ascii="Arial" w:hAnsi="Arial" w:cs="Arial"/>
                <w:b/>
                <w:sz w:val="24"/>
                <w:szCs w:val="24"/>
              </w:rPr>
            </w:pPr>
            <w:r w:rsidRPr="00693D06">
              <w:rPr>
                <w:rFonts w:ascii="Arial" w:hAnsi="Arial" w:cs="Arial"/>
                <w:b/>
                <w:sz w:val="24"/>
                <w:szCs w:val="24"/>
              </w:rPr>
              <w:t>Travaux de réhabilitation (88H)</w:t>
            </w: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693D06" w:rsidP="002611C3">
            <w:pPr>
              <w:rPr>
                <w:rFonts w:ascii="Arial" w:hAnsi="Arial" w:cs="Arial"/>
              </w:rPr>
            </w:pPr>
            <w:r>
              <w:rPr>
                <w:rFonts w:ascii="Arial" w:hAnsi="Arial" w:cs="Arial"/>
              </w:rPr>
              <w:t>Préparer le nouveau support</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5E51D3" w:rsidP="002611C3">
            <w:pPr>
              <w:rPr>
                <w:rFonts w:ascii="Arial" w:hAnsi="Arial" w:cs="Arial"/>
              </w:rPr>
            </w:pPr>
            <w:r>
              <w:rPr>
                <w:rFonts w:ascii="Arial" w:hAnsi="Arial" w:cs="Arial"/>
              </w:rPr>
              <w:t>Mettre en œuvre des nouveaux isolants phoniques et/ou thermiques et des systèmes de protection à l’eau sous carrelage</w:t>
            </w:r>
          </w:p>
        </w:tc>
        <w:tc>
          <w:tcPr>
            <w:tcW w:w="1843" w:type="dxa"/>
            <w:vMerge/>
          </w:tcPr>
          <w:p w:rsidR="00693D06" w:rsidRDefault="00693D06" w:rsidP="002611C3">
            <w:pPr>
              <w:rPr>
                <w:rFonts w:ascii="Arial" w:hAnsi="Arial" w:cs="Arial"/>
              </w:rPr>
            </w:pPr>
          </w:p>
        </w:tc>
      </w:tr>
      <w:tr w:rsidR="003929D5" w:rsidTr="004632FA">
        <w:tc>
          <w:tcPr>
            <w:tcW w:w="534" w:type="dxa"/>
            <w:vMerge/>
          </w:tcPr>
          <w:p w:rsidR="003929D5" w:rsidRDefault="003929D5" w:rsidP="002611C3">
            <w:pPr>
              <w:rPr>
                <w:rFonts w:ascii="Arial" w:hAnsi="Arial" w:cs="Arial"/>
              </w:rPr>
            </w:pPr>
          </w:p>
        </w:tc>
        <w:tc>
          <w:tcPr>
            <w:tcW w:w="4354" w:type="dxa"/>
            <w:vMerge/>
          </w:tcPr>
          <w:p w:rsidR="003929D5" w:rsidRDefault="003929D5" w:rsidP="002611C3">
            <w:pPr>
              <w:rPr>
                <w:rFonts w:ascii="Arial" w:hAnsi="Arial" w:cs="Arial"/>
              </w:rPr>
            </w:pPr>
          </w:p>
        </w:tc>
        <w:tc>
          <w:tcPr>
            <w:tcW w:w="3300" w:type="dxa"/>
          </w:tcPr>
          <w:p w:rsidR="003929D5" w:rsidRDefault="005E51D3" w:rsidP="002611C3">
            <w:pPr>
              <w:rPr>
                <w:rFonts w:ascii="Arial" w:hAnsi="Arial" w:cs="Arial"/>
              </w:rPr>
            </w:pPr>
            <w:r>
              <w:rPr>
                <w:rFonts w:ascii="Arial" w:hAnsi="Arial" w:cs="Arial"/>
              </w:rPr>
              <w:t>Implanter le nouveau plan de calepinage</w:t>
            </w:r>
          </w:p>
        </w:tc>
        <w:tc>
          <w:tcPr>
            <w:tcW w:w="1843" w:type="dxa"/>
            <w:vMerge/>
          </w:tcPr>
          <w:p w:rsidR="003929D5" w:rsidRDefault="003929D5" w:rsidP="002611C3">
            <w:pPr>
              <w:rPr>
                <w:rFonts w:ascii="Arial" w:hAnsi="Arial" w:cs="Arial"/>
              </w:rPr>
            </w:pP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693D06" w:rsidP="002611C3">
            <w:pPr>
              <w:rPr>
                <w:rFonts w:ascii="Arial" w:hAnsi="Arial" w:cs="Arial"/>
              </w:rPr>
            </w:pPr>
            <w:r>
              <w:rPr>
                <w:rFonts w:ascii="Arial" w:hAnsi="Arial" w:cs="Arial"/>
              </w:rPr>
              <w:t xml:space="preserve">Mettre en </w:t>
            </w:r>
            <w:r w:rsidR="00DA7EF5">
              <w:rPr>
                <w:rFonts w:ascii="Arial" w:hAnsi="Arial" w:cs="Arial"/>
              </w:rPr>
              <w:t xml:space="preserve">œuvre </w:t>
            </w:r>
            <w:r>
              <w:rPr>
                <w:rFonts w:ascii="Arial" w:hAnsi="Arial" w:cs="Arial"/>
              </w:rPr>
              <w:t>les nouveaux carreaux</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693D06" w:rsidP="002611C3">
            <w:pPr>
              <w:rPr>
                <w:rFonts w:ascii="Arial" w:hAnsi="Arial" w:cs="Arial"/>
              </w:rPr>
            </w:pPr>
            <w:r>
              <w:rPr>
                <w:rFonts w:ascii="Arial" w:hAnsi="Arial" w:cs="Arial"/>
              </w:rPr>
              <w:t>Réaliser les joints</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693D06" w:rsidP="00CB1AEE">
            <w:pPr>
              <w:rPr>
                <w:rFonts w:ascii="Arial" w:hAnsi="Arial" w:cs="Arial"/>
              </w:rPr>
            </w:pPr>
            <w:r>
              <w:rPr>
                <w:rFonts w:ascii="Arial" w:hAnsi="Arial" w:cs="Arial"/>
              </w:rPr>
              <w:t xml:space="preserve">Contrôler la bonne réalisation et la conformité de l’ouvrage </w:t>
            </w:r>
          </w:p>
        </w:tc>
        <w:tc>
          <w:tcPr>
            <w:tcW w:w="1843" w:type="dxa"/>
            <w:vMerge/>
          </w:tcPr>
          <w:p w:rsidR="00693D06" w:rsidRDefault="00693D06" w:rsidP="002611C3">
            <w:pPr>
              <w:rPr>
                <w:rFonts w:ascii="Arial" w:hAnsi="Arial" w:cs="Arial"/>
              </w:rPr>
            </w:pPr>
          </w:p>
        </w:tc>
      </w:tr>
      <w:tr w:rsidR="00693D06" w:rsidTr="004632FA">
        <w:tc>
          <w:tcPr>
            <w:tcW w:w="534" w:type="dxa"/>
            <w:vMerge/>
          </w:tcPr>
          <w:p w:rsidR="00693D06" w:rsidRDefault="00693D06" w:rsidP="002611C3">
            <w:pPr>
              <w:rPr>
                <w:rFonts w:ascii="Arial" w:hAnsi="Arial" w:cs="Arial"/>
              </w:rPr>
            </w:pPr>
          </w:p>
        </w:tc>
        <w:tc>
          <w:tcPr>
            <w:tcW w:w="4354" w:type="dxa"/>
            <w:vMerge/>
          </w:tcPr>
          <w:p w:rsidR="00693D06" w:rsidRDefault="00693D06" w:rsidP="002611C3">
            <w:pPr>
              <w:rPr>
                <w:rFonts w:ascii="Arial" w:hAnsi="Arial" w:cs="Arial"/>
              </w:rPr>
            </w:pPr>
          </w:p>
        </w:tc>
        <w:tc>
          <w:tcPr>
            <w:tcW w:w="3300" w:type="dxa"/>
          </w:tcPr>
          <w:p w:rsidR="00693D06" w:rsidRDefault="00693D06" w:rsidP="00CB1AEE">
            <w:pPr>
              <w:rPr>
                <w:rFonts w:ascii="Arial" w:hAnsi="Arial" w:cs="Arial"/>
              </w:rPr>
            </w:pPr>
            <w:r>
              <w:rPr>
                <w:rFonts w:ascii="Arial" w:hAnsi="Arial" w:cs="Arial"/>
              </w:rPr>
              <w:t>Identifier, trier et stocker les gravats</w:t>
            </w:r>
          </w:p>
        </w:tc>
        <w:tc>
          <w:tcPr>
            <w:tcW w:w="1843" w:type="dxa"/>
            <w:vMerge/>
          </w:tcPr>
          <w:p w:rsidR="00693D06" w:rsidRDefault="00693D06" w:rsidP="002611C3">
            <w:pPr>
              <w:rPr>
                <w:rFonts w:ascii="Arial" w:hAnsi="Arial" w:cs="Arial"/>
              </w:rPr>
            </w:pPr>
          </w:p>
        </w:tc>
      </w:tr>
      <w:tr w:rsidR="003438AC" w:rsidTr="003438AC">
        <w:tc>
          <w:tcPr>
            <w:tcW w:w="534" w:type="dxa"/>
            <w:vMerge w:val="restart"/>
            <w:vAlign w:val="center"/>
          </w:tcPr>
          <w:p w:rsidR="003438AC" w:rsidRDefault="008C343B" w:rsidP="003438AC">
            <w:pPr>
              <w:jc w:val="center"/>
              <w:rPr>
                <w:rFonts w:ascii="Arial" w:hAnsi="Arial" w:cs="Arial"/>
              </w:rPr>
            </w:pPr>
            <w:r>
              <w:rPr>
                <w:rFonts w:ascii="Arial" w:hAnsi="Arial" w:cs="Arial"/>
              </w:rPr>
              <w:t>06</w:t>
            </w:r>
          </w:p>
        </w:tc>
        <w:tc>
          <w:tcPr>
            <w:tcW w:w="4354" w:type="dxa"/>
            <w:vMerge w:val="restart"/>
            <w:vAlign w:val="center"/>
          </w:tcPr>
          <w:p w:rsidR="00E00E3D" w:rsidRPr="00E00E3D" w:rsidRDefault="003438AC" w:rsidP="003438AC">
            <w:pPr>
              <w:rPr>
                <w:rFonts w:ascii="Arial" w:hAnsi="Arial" w:cs="Arial"/>
                <w:b/>
                <w:sz w:val="24"/>
                <w:szCs w:val="24"/>
              </w:rPr>
            </w:pPr>
            <w:r w:rsidRPr="003438AC">
              <w:rPr>
                <w:rFonts w:ascii="Arial" w:hAnsi="Arial" w:cs="Arial"/>
                <w:b/>
                <w:sz w:val="24"/>
                <w:szCs w:val="24"/>
              </w:rPr>
              <w:t>S’intégrer dans le monde du travail</w:t>
            </w:r>
          </w:p>
        </w:tc>
        <w:tc>
          <w:tcPr>
            <w:tcW w:w="3300" w:type="dxa"/>
            <w:vAlign w:val="center"/>
          </w:tcPr>
          <w:p w:rsidR="003438AC" w:rsidRPr="003438AC" w:rsidRDefault="003438AC" w:rsidP="005630A8">
            <w:pPr>
              <w:spacing w:before="40" w:after="40"/>
              <w:rPr>
                <w:rFonts w:ascii="Arial" w:hAnsi="Arial" w:cs="Arial"/>
              </w:rPr>
            </w:pPr>
            <w:r w:rsidRPr="003438AC">
              <w:rPr>
                <w:rFonts w:ascii="Arial" w:hAnsi="Arial" w:cs="Arial"/>
              </w:rPr>
              <w:t>Rechercher un lieu de stage.</w:t>
            </w:r>
          </w:p>
        </w:tc>
        <w:tc>
          <w:tcPr>
            <w:tcW w:w="1843" w:type="dxa"/>
            <w:vMerge w:val="restart"/>
            <w:vAlign w:val="center"/>
          </w:tcPr>
          <w:p w:rsidR="003438AC" w:rsidRPr="003438AC" w:rsidRDefault="003438AC" w:rsidP="003438AC">
            <w:pPr>
              <w:jc w:val="center"/>
              <w:rPr>
                <w:rFonts w:ascii="Arial" w:hAnsi="Arial" w:cs="Arial"/>
                <w:b/>
                <w:sz w:val="24"/>
                <w:szCs w:val="24"/>
              </w:rPr>
            </w:pPr>
            <w:r w:rsidRPr="003438AC">
              <w:rPr>
                <w:rFonts w:ascii="Arial" w:hAnsi="Arial" w:cs="Arial"/>
                <w:b/>
                <w:sz w:val="24"/>
                <w:szCs w:val="24"/>
              </w:rPr>
              <w:t>Formation en milieu</w:t>
            </w:r>
          </w:p>
          <w:p w:rsidR="003438AC" w:rsidRPr="003438AC" w:rsidRDefault="003438AC" w:rsidP="003438AC">
            <w:pPr>
              <w:jc w:val="center"/>
              <w:rPr>
                <w:rFonts w:ascii="Arial" w:hAnsi="Arial" w:cs="Arial"/>
                <w:b/>
                <w:sz w:val="24"/>
                <w:szCs w:val="24"/>
              </w:rPr>
            </w:pPr>
            <w:r w:rsidRPr="003438AC">
              <w:rPr>
                <w:rFonts w:ascii="Arial" w:hAnsi="Arial" w:cs="Arial"/>
                <w:b/>
                <w:sz w:val="24"/>
                <w:szCs w:val="24"/>
              </w:rPr>
              <w:t>Professionnel</w:t>
            </w:r>
          </w:p>
          <w:p w:rsidR="003438AC" w:rsidRDefault="00A46EEC" w:rsidP="003438AC">
            <w:pPr>
              <w:jc w:val="center"/>
              <w:rPr>
                <w:rFonts w:ascii="Arial" w:hAnsi="Arial" w:cs="Arial"/>
              </w:rPr>
            </w:pPr>
            <w:r>
              <w:rPr>
                <w:rFonts w:ascii="Arial" w:hAnsi="Arial" w:cs="Arial"/>
                <w:b/>
                <w:sz w:val="24"/>
                <w:szCs w:val="24"/>
              </w:rPr>
              <w:t>(21</w:t>
            </w:r>
            <w:r w:rsidR="003438AC" w:rsidRPr="003438AC">
              <w:rPr>
                <w:rFonts w:ascii="Arial" w:hAnsi="Arial" w:cs="Arial"/>
                <w:b/>
                <w:sz w:val="24"/>
                <w:szCs w:val="24"/>
              </w:rPr>
              <w:t>0 heures)</w:t>
            </w:r>
          </w:p>
        </w:tc>
      </w:tr>
      <w:tr w:rsidR="003438AC" w:rsidTr="005630A8">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vAlign w:val="center"/>
          </w:tcPr>
          <w:p w:rsidR="003438AC" w:rsidRPr="003438AC" w:rsidRDefault="003438AC" w:rsidP="005630A8">
            <w:pPr>
              <w:rPr>
                <w:rFonts w:ascii="Arial" w:hAnsi="Arial" w:cs="Arial"/>
              </w:rPr>
            </w:pPr>
            <w:r w:rsidRPr="003438AC">
              <w:rPr>
                <w:rFonts w:ascii="Arial" w:hAnsi="Arial" w:cs="Arial"/>
              </w:rPr>
              <w:t>Prendre connaissance du règlement intérieur en vigueur de l’entreprise, des normes du travail et des règles de la Commission de la Santé et de la Sécurité du travail</w:t>
            </w:r>
          </w:p>
        </w:tc>
        <w:tc>
          <w:tcPr>
            <w:tcW w:w="1843" w:type="dxa"/>
            <w:vMerge/>
          </w:tcPr>
          <w:p w:rsidR="003438AC" w:rsidRDefault="003438AC" w:rsidP="002611C3">
            <w:pPr>
              <w:rPr>
                <w:rFonts w:ascii="Arial" w:hAnsi="Arial" w:cs="Arial"/>
              </w:rPr>
            </w:pPr>
          </w:p>
        </w:tc>
      </w:tr>
      <w:tr w:rsidR="003438AC" w:rsidTr="005630A8">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vAlign w:val="center"/>
          </w:tcPr>
          <w:p w:rsidR="003438AC" w:rsidRPr="003438AC" w:rsidRDefault="003438AC" w:rsidP="005630A8">
            <w:pPr>
              <w:spacing w:before="60" w:after="60"/>
              <w:rPr>
                <w:rFonts w:ascii="Arial" w:hAnsi="Arial" w:cs="Arial"/>
              </w:rPr>
            </w:pPr>
            <w:r w:rsidRPr="003438AC">
              <w:rPr>
                <w:rFonts w:ascii="Arial" w:hAnsi="Arial" w:cs="Arial"/>
              </w:rPr>
              <w:t>Exécuter ou participer aux tâches professionnelles.</w:t>
            </w:r>
          </w:p>
        </w:tc>
        <w:tc>
          <w:tcPr>
            <w:tcW w:w="1843" w:type="dxa"/>
            <w:vMerge/>
          </w:tcPr>
          <w:p w:rsidR="003438AC" w:rsidRDefault="003438AC" w:rsidP="002611C3">
            <w:pPr>
              <w:rPr>
                <w:rFonts w:ascii="Arial" w:hAnsi="Arial" w:cs="Arial"/>
              </w:rPr>
            </w:pPr>
          </w:p>
        </w:tc>
      </w:tr>
      <w:tr w:rsidR="003438AC" w:rsidTr="005630A8">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vAlign w:val="center"/>
          </w:tcPr>
          <w:p w:rsidR="003438AC" w:rsidRPr="003438AC" w:rsidRDefault="003438AC" w:rsidP="005630A8">
            <w:pPr>
              <w:spacing w:before="60" w:after="60"/>
              <w:rPr>
                <w:rFonts w:ascii="Arial" w:hAnsi="Arial" w:cs="Arial"/>
              </w:rPr>
            </w:pPr>
            <w:r w:rsidRPr="003438AC">
              <w:rPr>
                <w:rFonts w:ascii="Arial" w:hAnsi="Arial" w:cs="Arial"/>
              </w:rPr>
              <w:t>Respecter les directives de stage et les règlements de l’entreprise.</w:t>
            </w:r>
          </w:p>
        </w:tc>
        <w:tc>
          <w:tcPr>
            <w:tcW w:w="1843" w:type="dxa"/>
            <w:vMerge/>
          </w:tcPr>
          <w:p w:rsidR="003438AC" w:rsidRDefault="003438AC" w:rsidP="002611C3">
            <w:pPr>
              <w:rPr>
                <w:rFonts w:ascii="Arial" w:hAnsi="Arial" w:cs="Arial"/>
              </w:rPr>
            </w:pPr>
          </w:p>
        </w:tc>
      </w:tr>
      <w:tr w:rsidR="003438AC" w:rsidTr="005630A8">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vAlign w:val="center"/>
          </w:tcPr>
          <w:p w:rsidR="003438AC" w:rsidRPr="003438AC" w:rsidRDefault="00E00E3D" w:rsidP="005630A8">
            <w:pPr>
              <w:spacing w:before="60" w:after="60"/>
              <w:rPr>
                <w:rFonts w:ascii="Arial" w:hAnsi="Arial" w:cs="Arial"/>
              </w:rPr>
            </w:pPr>
            <w:r w:rsidRPr="003438AC">
              <w:rPr>
                <w:rFonts w:ascii="Arial" w:hAnsi="Arial" w:cs="Arial"/>
              </w:rPr>
              <w:t>Rédiger un rapport de stage sur les activités menées</w:t>
            </w:r>
          </w:p>
        </w:tc>
        <w:tc>
          <w:tcPr>
            <w:tcW w:w="1843" w:type="dxa"/>
            <w:vMerge/>
          </w:tcPr>
          <w:p w:rsidR="003438AC" w:rsidRDefault="003438AC" w:rsidP="002611C3">
            <w:pPr>
              <w:rPr>
                <w:rFonts w:ascii="Arial" w:hAnsi="Arial" w:cs="Arial"/>
              </w:rPr>
            </w:pPr>
          </w:p>
        </w:tc>
      </w:tr>
      <w:tr w:rsidR="003438AC" w:rsidTr="005630A8">
        <w:tc>
          <w:tcPr>
            <w:tcW w:w="534" w:type="dxa"/>
            <w:vMerge/>
          </w:tcPr>
          <w:p w:rsidR="003438AC" w:rsidRDefault="003438AC" w:rsidP="002611C3">
            <w:pPr>
              <w:rPr>
                <w:rFonts w:ascii="Arial" w:hAnsi="Arial" w:cs="Arial"/>
              </w:rPr>
            </w:pPr>
          </w:p>
        </w:tc>
        <w:tc>
          <w:tcPr>
            <w:tcW w:w="4354" w:type="dxa"/>
            <w:vMerge/>
          </w:tcPr>
          <w:p w:rsidR="003438AC" w:rsidRDefault="003438AC" w:rsidP="002611C3">
            <w:pPr>
              <w:rPr>
                <w:rFonts w:ascii="Arial" w:hAnsi="Arial" w:cs="Arial"/>
              </w:rPr>
            </w:pPr>
          </w:p>
        </w:tc>
        <w:tc>
          <w:tcPr>
            <w:tcW w:w="3300" w:type="dxa"/>
            <w:vAlign w:val="center"/>
          </w:tcPr>
          <w:p w:rsidR="00AB2C8C" w:rsidRPr="003438AC" w:rsidRDefault="00E00E3D" w:rsidP="005630A8">
            <w:pPr>
              <w:spacing w:before="60" w:after="60"/>
              <w:rPr>
                <w:rFonts w:ascii="Arial" w:hAnsi="Arial" w:cs="Arial"/>
              </w:rPr>
            </w:pPr>
            <w:r w:rsidRPr="003438AC">
              <w:rPr>
                <w:rFonts w:ascii="Arial" w:hAnsi="Arial" w:cs="Arial"/>
              </w:rPr>
              <w:t>Participer à des échanges de points de vue.</w:t>
            </w:r>
          </w:p>
        </w:tc>
        <w:tc>
          <w:tcPr>
            <w:tcW w:w="1843" w:type="dxa"/>
            <w:vMerge/>
          </w:tcPr>
          <w:p w:rsidR="003438AC" w:rsidRDefault="003438AC" w:rsidP="002611C3">
            <w:pPr>
              <w:rPr>
                <w:rFonts w:ascii="Arial" w:hAnsi="Arial" w:cs="Arial"/>
              </w:rPr>
            </w:pPr>
          </w:p>
        </w:tc>
      </w:tr>
    </w:tbl>
    <w:p w:rsidR="00D4301E" w:rsidRPr="00D4301E" w:rsidRDefault="00D4301E" w:rsidP="002611C3">
      <w:pPr>
        <w:spacing w:after="0"/>
        <w:rPr>
          <w:rFonts w:ascii="Arial" w:hAnsi="Arial" w:cs="Arial"/>
        </w:rPr>
      </w:pPr>
    </w:p>
    <w:p w:rsidR="007479C8" w:rsidRPr="007479C8" w:rsidRDefault="007479C8" w:rsidP="007479C8">
      <w:pPr>
        <w:spacing w:after="0"/>
        <w:ind w:left="360"/>
        <w:rPr>
          <w:rFonts w:ascii="Arial" w:hAnsi="Arial" w:cs="Arial"/>
          <w:b/>
          <w:sz w:val="24"/>
          <w:szCs w:val="24"/>
        </w:rPr>
      </w:pPr>
      <w:r w:rsidRPr="007479C8">
        <w:rPr>
          <w:rFonts w:ascii="Arial" w:hAnsi="Arial" w:cs="Arial"/>
          <w:b/>
          <w:sz w:val="24"/>
          <w:szCs w:val="24"/>
        </w:rPr>
        <w:t>2-</w:t>
      </w:r>
      <w:r>
        <w:rPr>
          <w:rFonts w:ascii="Arial" w:hAnsi="Arial" w:cs="Arial"/>
          <w:b/>
          <w:sz w:val="24"/>
          <w:szCs w:val="24"/>
        </w:rPr>
        <w:t>2</w:t>
      </w:r>
      <w:r>
        <w:rPr>
          <w:rFonts w:ascii="Arial" w:hAnsi="Arial" w:cs="Arial"/>
          <w:sz w:val="24"/>
          <w:szCs w:val="24"/>
        </w:rPr>
        <w:t xml:space="preserve"> </w:t>
      </w:r>
      <w:r w:rsidRPr="007479C8">
        <w:rPr>
          <w:rFonts w:ascii="Arial" w:hAnsi="Arial" w:cs="Arial"/>
          <w:b/>
          <w:sz w:val="24"/>
          <w:szCs w:val="24"/>
        </w:rPr>
        <w:t>Table de correspondan</w:t>
      </w:r>
      <w:r>
        <w:rPr>
          <w:rFonts w:ascii="Arial" w:hAnsi="Arial" w:cs="Arial"/>
          <w:b/>
          <w:sz w:val="24"/>
          <w:szCs w:val="24"/>
        </w:rPr>
        <w:t>ce des compétences générales</w:t>
      </w:r>
      <w:r w:rsidRPr="007479C8">
        <w:rPr>
          <w:rFonts w:ascii="Arial" w:hAnsi="Arial" w:cs="Arial"/>
          <w:b/>
          <w:sz w:val="24"/>
          <w:szCs w:val="24"/>
        </w:rPr>
        <w:t xml:space="preserve"> (compét</w:t>
      </w:r>
      <w:r>
        <w:rPr>
          <w:rFonts w:ascii="Arial" w:hAnsi="Arial" w:cs="Arial"/>
          <w:b/>
          <w:sz w:val="24"/>
          <w:szCs w:val="24"/>
        </w:rPr>
        <w:t>ences technologiques ou savoirs et savoirs-être</w:t>
      </w:r>
      <w:r w:rsidRPr="007479C8">
        <w:rPr>
          <w:rFonts w:ascii="Arial" w:hAnsi="Arial" w:cs="Arial"/>
          <w:b/>
          <w:sz w:val="24"/>
          <w:szCs w:val="24"/>
        </w:rPr>
        <w:t>)</w:t>
      </w:r>
    </w:p>
    <w:p w:rsidR="00D4301E" w:rsidRDefault="00D4301E" w:rsidP="00D4301E">
      <w:pPr>
        <w:spacing w:after="0"/>
      </w:pPr>
    </w:p>
    <w:tbl>
      <w:tblPr>
        <w:tblStyle w:val="Grilledutableau"/>
        <w:tblW w:w="0" w:type="auto"/>
        <w:tblLook w:val="04A0"/>
      </w:tblPr>
      <w:tblGrid>
        <w:gridCol w:w="527"/>
        <w:gridCol w:w="4149"/>
        <w:gridCol w:w="3174"/>
        <w:gridCol w:w="2004"/>
      </w:tblGrid>
      <w:tr w:rsidR="007479C8" w:rsidTr="00E90633">
        <w:trPr>
          <w:tblHeader/>
        </w:trPr>
        <w:tc>
          <w:tcPr>
            <w:tcW w:w="527" w:type="dxa"/>
            <w:vAlign w:val="center"/>
          </w:tcPr>
          <w:p w:rsidR="007479C8" w:rsidRPr="00CE04F7" w:rsidRDefault="007479C8" w:rsidP="00CE04F7">
            <w:pPr>
              <w:jc w:val="center"/>
              <w:rPr>
                <w:rFonts w:ascii="Arial" w:hAnsi="Arial" w:cs="Arial"/>
                <w:b/>
              </w:rPr>
            </w:pPr>
            <w:r w:rsidRPr="00CE04F7">
              <w:rPr>
                <w:rFonts w:ascii="Arial" w:hAnsi="Arial" w:cs="Arial"/>
                <w:b/>
              </w:rPr>
              <w:t>N°</w:t>
            </w:r>
          </w:p>
        </w:tc>
        <w:tc>
          <w:tcPr>
            <w:tcW w:w="4149" w:type="dxa"/>
            <w:vAlign w:val="center"/>
          </w:tcPr>
          <w:p w:rsidR="007479C8" w:rsidRPr="00CE04F7" w:rsidRDefault="007479C8" w:rsidP="00CE04F7">
            <w:pPr>
              <w:jc w:val="center"/>
              <w:rPr>
                <w:rFonts w:ascii="Arial" w:hAnsi="Arial" w:cs="Arial"/>
                <w:b/>
              </w:rPr>
            </w:pPr>
            <w:r w:rsidRPr="00CE04F7">
              <w:rPr>
                <w:rFonts w:ascii="Arial" w:hAnsi="Arial" w:cs="Arial"/>
                <w:b/>
              </w:rPr>
              <w:t>Enoncé ou libellé de la compétence</w:t>
            </w:r>
          </w:p>
        </w:tc>
        <w:tc>
          <w:tcPr>
            <w:tcW w:w="3174" w:type="dxa"/>
            <w:vAlign w:val="center"/>
          </w:tcPr>
          <w:p w:rsidR="007479C8" w:rsidRPr="00CE04F7" w:rsidRDefault="007479C8" w:rsidP="00CE04F7">
            <w:pPr>
              <w:jc w:val="center"/>
              <w:rPr>
                <w:rFonts w:ascii="Arial" w:hAnsi="Arial" w:cs="Arial"/>
                <w:b/>
              </w:rPr>
            </w:pPr>
            <w:r w:rsidRPr="00CE04F7">
              <w:rPr>
                <w:rFonts w:ascii="Arial" w:hAnsi="Arial" w:cs="Arial"/>
                <w:b/>
              </w:rPr>
              <w:t>Eléments de compétence</w:t>
            </w:r>
          </w:p>
        </w:tc>
        <w:tc>
          <w:tcPr>
            <w:tcW w:w="2004" w:type="dxa"/>
            <w:vAlign w:val="center"/>
          </w:tcPr>
          <w:p w:rsidR="007479C8" w:rsidRPr="00CE04F7" w:rsidRDefault="007479C8" w:rsidP="00CE04F7">
            <w:pPr>
              <w:jc w:val="center"/>
              <w:rPr>
                <w:rFonts w:ascii="Arial" w:hAnsi="Arial" w:cs="Arial"/>
                <w:b/>
              </w:rPr>
            </w:pPr>
            <w:r w:rsidRPr="00CE04F7">
              <w:rPr>
                <w:rFonts w:ascii="Arial" w:hAnsi="Arial" w:cs="Arial"/>
                <w:b/>
              </w:rPr>
              <w:t>Titre et durée du module associé à la compétence</w:t>
            </w:r>
          </w:p>
        </w:tc>
      </w:tr>
      <w:tr w:rsidR="00B01351" w:rsidTr="00E90633">
        <w:tc>
          <w:tcPr>
            <w:tcW w:w="527" w:type="dxa"/>
            <w:vMerge w:val="restart"/>
            <w:vAlign w:val="center"/>
          </w:tcPr>
          <w:p w:rsidR="00B01351" w:rsidRDefault="00B01351" w:rsidP="006D32FD">
            <w:pPr>
              <w:jc w:val="center"/>
              <w:rPr>
                <w:rFonts w:ascii="Arial" w:hAnsi="Arial" w:cs="Arial"/>
              </w:rPr>
            </w:pPr>
            <w:r>
              <w:rPr>
                <w:rFonts w:ascii="Arial" w:hAnsi="Arial" w:cs="Arial"/>
              </w:rPr>
              <w:t>01</w:t>
            </w:r>
          </w:p>
        </w:tc>
        <w:tc>
          <w:tcPr>
            <w:tcW w:w="4149" w:type="dxa"/>
            <w:vMerge w:val="restart"/>
            <w:vAlign w:val="center"/>
          </w:tcPr>
          <w:p w:rsidR="00B01351" w:rsidRPr="006D32FD" w:rsidRDefault="00B01351" w:rsidP="006D32FD">
            <w:pPr>
              <w:rPr>
                <w:rFonts w:ascii="Arial" w:hAnsi="Arial" w:cs="Arial"/>
                <w:b/>
              </w:rPr>
            </w:pPr>
            <w:r w:rsidRPr="006D32FD">
              <w:rPr>
                <w:rFonts w:ascii="Arial" w:hAnsi="Arial" w:cs="Arial"/>
                <w:b/>
                <w:sz w:val="24"/>
                <w:szCs w:val="24"/>
              </w:rPr>
              <w:t>Se situer au regard du métier et de la formation</w:t>
            </w:r>
          </w:p>
        </w:tc>
        <w:tc>
          <w:tcPr>
            <w:tcW w:w="3174" w:type="dxa"/>
            <w:vAlign w:val="center"/>
          </w:tcPr>
          <w:p w:rsidR="00B01351" w:rsidRPr="006D32FD" w:rsidRDefault="00B01351" w:rsidP="006D32FD">
            <w:pPr>
              <w:pStyle w:val="Retraitcorpsdetexte"/>
              <w:tabs>
                <w:tab w:val="num" w:pos="290"/>
              </w:tabs>
              <w:spacing w:before="40" w:after="40" w:line="240" w:lineRule="auto"/>
              <w:ind w:left="0"/>
              <w:jc w:val="left"/>
              <w:rPr>
                <w:rFonts w:ascii="Arial" w:hAnsi="Arial" w:cs="Arial"/>
                <w:sz w:val="22"/>
                <w:szCs w:val="22"/>
                <w:lang w:val="fr-FR"/>
              </w:rPr>
            </w:pPr>
            <w:r w:rsidRPr="006D32FD">
              <w:rPr>
                <w:rFonts w:ascii="Arial" w:hAnsi="Arial" w:cs="Arial"/>
                <w:sz w:val="22"/>
                <w:szCs w:val="22"/>
              </w:rPr>
              <w:t xml:space="preserve">Décrire le métier. </w:t>
            </w:r>
          </w:p>
        </w:tc>
        <w:tc>
          <w:tcPr>
            <w:tcW w:w="2004" w:type="dxa"/>
            <w:vMerge w:val="restart"/>
            <w:vAlign w:val="center"/>
          </w:tcPr>
          <w:p w:rsidR="00B01351" w:rsidRPr="00B01351" w:rsidRDefault="00B01351" w:rsidP="006D32FD">
            <w:pPr>
              <w:jc w:val="center"/>
              <w:rPr>
                <w:rFonts w:ascii="Arial" w:hAnsi="Arial" w:cs="Arial"/>
                <w:b/>
                <w:sz w:val="24"/>
                <w:szCs w:val="24"/>
              </w:rPr>
            </w:pPr>
            <w:r w:rsidRPr="00B01351">
              <w:rPr>
                <w:rFonts w:ascii="Arial" w:hAnsi="Arial" w:cs="Arial"/>
                <w:b/>
                <w:sz w:val="24"/>
                <w:szCs w:val="24"/>
              </w:rPr>
              <w:t>Présentation générale du métier et de la formation</w:t>
            </w:r>
          </w:p>
          <w:p w:rsidR="00B01351" w:rsidRDefault="00663DA8" w:rsidP="006D32FD">
            <w:pPr>
              <w:jc w:val="center"/>
              <w:rPr>
                <w:rFonts w:ascii="Arial" w:hAnsi="Arial" w:cs="Arial"/>
              </w:rPr>
            </w:pPr>
            <w:r>
              <w:rPr>
                <w:rFonts w:ascii="Arial" w:hAnsi="Arial" w:cs="Arial"/>
                <w:b/>
                <w:sz w:val="24"/>
                <w:szCs w:val="24"/>
              </w:rPr>
              <w:lastRenderedPageBreak/>
              <w:t>(44</w:t>
            </w:r>
            <w:r w:rsidR="00B01351" w:rsidRPr="00B01351">
              <w:rPr>
                <w:rFonts w:ascii="Arial" w:hAnsi="Arial" w:cs="Arial"/>
                <w:b/>
                <w:sz w:val="24"/>
                <w:szCs w:val="24"/>
              </w:rPr>
              <w:t xml:space="preserve"> heures)</w:t>
            </w:r>
          </w:p>
        </w:tc>
      </w:tr>
      <w:tr w:rsidR="00B01351" w:rsidTr="00E90633">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B01351" w:rsidRPr="006D32FD" w:rsidRDefault="00B01351" w:rsidP="006D32FD">
            <w:pPr>
              <w:pStyle w:val="Retraitcorpsdetexte"/>
              <w:tabs>
                <w:tab w:val="num" w:pos="290"/>
              </w:tabs>
              <w:spacing w:before="40" w:after="40" w:line="240" w:lineRule="auto"/>
              <w:ind w:left="0"/>
              <w:jc w:val="left"/>
              <w:rPr>
                <w:rFonts w:ascii="Arial" w:hAnsi="Arial" w:cs="Arial"/>
                <w:sz w:val="22"/>
                <w:szCs w:val="22"/>
              </w:rPr>
            </w:pPr>
            <w:r w:rsidRPr="006D32FD">
              <w:rPr>
                <w:rFonts w:ascii="Arial" w:hAnsi="Arial" w:cs="Arial"/>
                <w:sz w:val="22"/>
                <w:szCs w:val="22"/>
              </w:rPr>
              <w:t>Citer les domaines d’applications du métier</w:t>
            </w:r>
          </w:p>
        </w:tc>
        <w:tc>
          <w:tcPr>
            <w:tcW w:w="2004" w:type="dxa"/>
            <w:vMerge/>
          </w:tcPr>
          <w:p w:rsidR="00B01351" w:rsidRDefault="00B01351" w:rsidP="00CA6AA7">
            <w:pPr>
              <w:rPr>
                <w:rFonts w:ascii="Arial" w:hAnsi="Arial" w:cs="Arial"/>
              </w:rPr>
            </w:pPr>
          </w:p>
        </w:tc>
      </w:tr>
      <w:tr w:rsidR="00B01351" w:rsidTr="00E90633">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E90633" w:rsidRPr="006D32FD" w:rsidRDefault="00B01351" w:rsidP="006D32FD">
            <w:pPr>
              <w:pStyle w:val="Retraitcorpsdetexte"/>
              <w:tabs>
                <w:tab w:val="num" w:pos="290"/>
              </w:tabs>
              <w:spacing w:before="0" w:line="240" w:lineRule="auto"/>
              <w:ind w:left="0"/>
              <w:jc w:val="left"/>
              <w:rPr>
                <w:rFonts w:ascii="Arial" w:hAnsi="Arial" w:cs="Arial"/>
                <w:sz w:val="22"/>
                <w:szCs w:val="22"/>
              </w:rPr>
            </w:pPr>
            <w:r w:rsidRPr="006D32FD">
              <w:rPr>
                <w:rFonts w:ascii="Arial" w:hAnsi="Arial" w:cs="Arial"/>
                <w:sz w:val="22"/>
                <w:szCs w:val="22"/>
              </w:rPr>
              <w:t xml:space="preserve">Présenter la genèse et </w:t>
            </w:r>
            <w:r w:rsidRPr="006D32FD">
              <w:rPr>
                <w:rFonts w:ascii="Arial" w:hAnsi="Arial" w:cs="Arial"/>
                <w:sz w:val="22"/>
                <w:szCs w:val="22"/>
              </w:rPr>
              <w:lastRenderedPageBreak/>
              <w:t>l’évolution du métier dans le contexte local.</w:t>
            </w:r>
          </w:p>
        </w:tc>
        <w:tc>
          <w:tcPr>
            <w:tcW w:w="2004" w:type="dxa"/>
            <w:vMerge/>
          </w:tcPr>
          <w:p w:rsidR="00B01351" w:rsidRDefault="00B01351" w:rsidP="00CA6AA7">
            <w:pPr>
              <w:rPr>
                <w:rFonts w:ascii="Arial" w:hAnsi="Arial" w:cs="Arial"/>
              </w:rPr>
            </w:pPr>
          </w:p>
        </w:tc>
      </w:tr>
      <w:tr w:rsidR="00B01351" w:rsidTr="00E90633">
        <w:tc>
          <w:tcPr>
            <w:tcW w:w="527" w:type="dxa"/>
            <w:vMerge w:val="restart"/>
            <w:vAlign w:val="center"/>
          </w:tcPr>
          <w:p w:rsidR="00B01351" w:rsidRDefault="00B01351" w:rsidP="00B01351">
            <w:pPr>
              <w:jc w:val="center"/>
              <w:rPr>
                <w:rFonts w:ascii="Arial" w:hAnsi="Arial" w:cs="Arial"/>
              </w:rPr>
            </w:pPr>
            <w:r>
              <w:rPr>
                <w:rFonts w:ascii="Arial" w:hAnsi="Arial" w:cs="Arial"/>
              </w:rPr>
              <w:lastRenderedPageBreak/>
              <w:t>01</w:t>
            </w:r>
          </w:p>
        </w:tc>
        <w:tc>
          <w:tcPr>
            <w:tcW w:w="4149" w:type="dxa"/>
            <w:vMerge w:val="restart"/>
            <w:vAlign w:val="center"/>
          </w:tcPr>
          <w:p w:rsidR="00B01351" w:rsidRDefault="00B01351" w:rsidP="00B01351">
            <w:pPr>
              <w:rPr>
                <w:rFonts w:ascii="Arial" w:hAnsi="Arial" w:cs="Arial"/>
              </w:rPr>
            </w:pPr>
            <w:r w:rsidRPr="006D32FD">
              <w:rPr>
                <w:rFonts w:ascii="Arial" w:hAnsi="Arial" w:cs="Arial"/>
                <w:b/>
                <w:sz w:val="24"/>
                <w:szCs w:val="24"/>
              </w:rPr>
              <w:t>Se situer au regard du métier et de la formation</w:t>
            </w:r>
          </w:p>
        </w:tc>
        <w:tc>
          <w:tcPr>
            <w:tcW w:w="3174" w:type="dxa"/>
            <w:vAlign w:val="center"/>
          </w:tcPr>
          <w:p w:rsidR="00B01351" w:rsidRPr="006D32FD" w:rsidRDefault="00B01351" w:rsidP="005630A8">
            <w:pPr>
              <w:pStyle w:val="Retraitcorpsdetexte"/>
              <w:tabs>
                <w:tab w:val="num" w:pos="290"/>
              </w:tabs>
              <w:spacing w:before="20" w:after="20" w:line="240" w:lineRule="auto"/>
              <w:ind w:left="0"/>
              <w:jc w:val="left"/>
              <w:rPr>
                <w:rFonts w:ascii="Arial" w:hAnsi="Arial" w:cs="Arial"/>
                <w:sz w:val="22"/>
                <w:szCs w:val="22"/>
              </w:rPr>
            </w:pPr>
            <w:r w:rsidRPr="006D32FD">
              <w:rPr>
                <w:rFonts w:ascii="Arial" w:hAnsi="Arial" w:cs="Arial"/>
                <w:sz w:val="22"/>
                <w:szCs w:val="22"/>
              </w:rPr>
              <w:t>Donner un aperçu de la règlementation du métier.</w:t>
            </w:r>
          </w:p>
        </w:tc>
        <w:tc>
          <w:tcPr>
            <w:tcW w:w="2004" w:type="dxa"/>
            <w:vMerge w:val="restart"/>
            <w:vAlign w:val="center"/>
          </w:tcPr>
          <w:p w:rsidR="00B01351" w:rsidRPr="00B01351" w:rsidRDefault="00B01351" w:rsidP="00B01351">
            <w:pPr>
              <w:jc w:val="center"/>
              <w:rPr>
                <w:rFonts w:ascii="Arial" w:hAnsi="Arial" w:cs="Arial"/>
                <w:b/>
                <w:sz w:val="24"/>
                <w:szCs w:val="24"/>
              </w:rPr>
            </w:pPr>
            <w:r w:rsidRPr="00B01351">
              <w:rPr>
                <w:rFonts w:ascii="Arial" w:hAnsi="Arial" w:cs="Arial"/>
                <w:b/>
                <w:sz w:val="24"/>
                <w:szCs w:val="24"/>
              </w:rPr>
              <w:t>Présentation générale du métier et de la formation</w:t>
            </w:r>
          </w:p>
          <w:p w:rsidR="00B01351" w:rsidRDefault="00663DA8" w:rsidP="00B01351">
            <w:pPr>
              <w:jc w:val="center"/>
              <w:rPr>
                <w:rFonts w:ascii="Arial" w:hAnsi="Arial" w:cs="Arial"/>
              </w:rPr>
            </w:pPr>
            <w:r>
              <w:rPr>
                <w:rFonts w:ascii="Arial" w:hAnsi="Arial" w:cs="Arial"/>
                <w:b/>
                <w:sz w:val="24"/>
                <w:szCs w:val="24"/>
              </w:rPr>
              <w:t>(44</w:t>
            </w:r>
            <w:r w:rsidR="00B01351" w:rsidRPr="00B01351">
              <w:rPr>
                <w:rFonts w:ascii="Arial" w:hAnsi="Arial" w:cs="Arial"/>
                <w:b/>
                <w:sz w:val="24"/>
                <w:szCs w:val="24"/>
              </w:rPr>
              <w:t xml:space="preserve"> heures)</w:t>
            </w:r>
          </w:p>
        </w:tc>
      </w:tr>
      <w:tr w:rsidR="00B01351" w:rsidTr="00E90633">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B01351" w:rsidRPr="00B01351" w:rsidRDefault="00B01351" w:rsidP="005630A8">
            <w:pPr>
              <w:pStyle w:val="Retraitcorpsdetexte"/>
              <w:tabs>
                <w:tab w:val="num" w:pos="290"/>
              </w:tabs>
              <w:spacing w:before="20" w:after="20" w:line="240" w:lineRule="auto"/>
              <w:ind w:left="0"/>
              <w:jc w:val="left"/>
              <w:rPr>
                <w:rFonts w:ascii="Arial" w:hAnsi="Arial" w:cs="Arial"/>
                <w:sz w:val="22"/>
                <w:szCs w:val="22"/>
              </w:rPr>
            </w:pPr>
            <w:r w:rsidRPr="00B01351">
              <w:rPr>
                <w:rFonts w:ascii="Arial" w:hAnsi="Arial" w:cs="Arial"/>
                <w:sz w:val="22"/>
                <w:szCs w:val="22"/>
              </w:rPr>
              <w:t>Citer les activités principales du métier</w:t>
            </w:r>
          </w:p>
        </w:tc>
        <w:tc>
          <w:tcPr>
            <w:tcW w:w="2004" w:type="dxa"/>
            <w:vMerge/>
          </w:tcPr>
          <w:p w:rsidR="00B01351" w:rsidRDefault="00B01351" w:rsidP="00CA6AA7">
            <w:pPr>
              <w:rPr>
                <w:rFonts w:ascii="Arial" w:hAnsi="Arial" w:cs="Arial"/>
              </w:rPr>
            </w:pPr>
          </w:p>
        </w:tc>
      </w:tr>
      <w:tr w:rsidR="00B01351" w:rsidTr="00E90633">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B01351" w:rsidRPr="00B01351" w:rsidRDefault="00B01351" w:rsidP="005630A8">
            <w:pPr>
              <w:pStyle w:val="Retraitcorpsdetexte"/>
              <w:tabs>
                <w:tab w:val="num" w:pos="290"/>
              </w:tabs>
              <w:spacing w:before="20" w:after="20" w:line="240" w:lineRule="auto"/>
              <w:ind w:left="0"/>
              <w:jc w:val="left"/>
              <w:rPr>
                <w:rFonts w:ascii="Arial" w:hAnsi="Arial" w:cs="Arial"/>
                <w:sz w:val="22"/>
                <w:szCs w:val="22"/>
              </w:rPr>
            </w:pPr>
            <w:r w:rsidRPr="00B01351">
              <w:rPr>
                <w:rFonts w:ascii="Arial" w:hAnsi="Arial" w:cs="Arial"/>
                <w:sz w:val="22"/>
                <w:szCs w:val="22"/>
              </w:rPr>
              <w:t>Donner le lexique des mots clés</w:t>
            </w:r>
          </w:p>
        </w:tc>
        <w:tc>
          <w:tcPr>
            <w:tcW w:w="2004" w:type="dxa"/>
            <w:vMerge/>
          </w:tcPr>
          <w:p w:rsidR="00B01351" w:rsidRDefault="00B01351" w:rsidP="00CA6AA7">
            <w:pPr>
              <w:rPr>
                <w:rFonts w:ascii="Arial" w:hAnsi="Arial" w:cs="Arial"/>
              </w:rPr>
            </w:pPr>
          </w:p>
        </w:tc>
      </w:tr>
      <w:tr w:rsidR="00B01351" w:rsidTr="00E90633">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B01351" w:rsidRPr="00B01351" w:rsidRDefault="00B01351" w:rsidP="005630A8">
            <w:pPr>
              <w:pStyle w:val="Retraitcorpsdetexte"/>
              <w:tabs>
                <w:tab w:val="num" w:pos="290"/>
              </w:tabs>
              <w:spacing w:before="20" w:after="20" w:line="240" w:lineRule="auto"/>
              <w:ind w:left="0"/>
              <w:jc w:val="left"/>
              <w:rPr>
                <w:rFonts w:ascii="Arial" w:hAnsi="Arial" w:cs="Arial"/>
                <w:sz w:val="22"/>
                <w:szCs w:val="22"/>
              </w:rPr>
            </w:pPr>
            <w:r w:rsidRPr="00B01351">
              <w:rPr>
                <w:rFonts w:ascii="Arial" w:hAnsi="Arial" w:cs="Arial"/>
                <w:sz w:val="22"/>
                <w:szCs w:val="22"/>
              </w:rPr>
              <w:t>Énumérer les contraintes du métier</w:t>
            </w:r>
          </w:p>
        </w:tc>
        <w:tc>
          <w:tcPr>
            <w:tcW w:w="2004" w:type="dxa"/>
            <w:vMerge/>
          </w:tcPr>
          <w:p w:rsidR="00B01351" w:rsidRDefault="00B01351" w:rsidP="00CA6AA7">
            <w:pPr>
              <w:rPr>
                <w:rFonts w:ascii="Arial" w:hAnsi="Arial" w:cs="Arial"/>
              </w:rPr>
            </w:pPr>
          </w:p>
        </w:tc>
      </w:tr>
      <w:tr w:rsidR="00B01351" w:rsidTr="00E90633">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B01351" w:rsidRPr="00B01351" w:rsidRDefault="00B01351" w:rsidP="005630A8">
            <w:pPr>
              <w:pStyle w:val="Retraitcorpsdetexte"/>
              <w:tabs>
                <w:tab w:val="num" w:pos="290"/>
              </w:tabs>
              <w:spacing w:before="20" w:after="20" w:line="240" w:lineRule="auto"/>
              <w:ind w:left="0"/>
              <w:jc w:val="left"/>
              <w:rPr>
                <w:rFonts w:ascii="Arial" w:hAnsi="Arial" w:cs="Arial"/>
                <w:sz w:val="22"/>
                <w:szCs w:val="22"/>
                <w:lang w:val="fr-FR"/>
              </w:rPr>
            </w:pPr>
            <w:r w:rsidRPr="00B01351">
              <w:rPr>
                <w:rFonts w:ascii="Arial" w:hAnsi="Arial" w:cs="Arial"/>
                <w:sz w:val="22"/>
                <w:szCs w:val="22"/>
                <w:lang w:val="fr-FR"/>
              </w:rPr>
              <w:t xml:space="preserve">Citer les organisations professionnelles existantes. </w:t>
            </w:r>
          </w:p>
        </w:tc>
        <w:tc>
          <w:tcPr>
            <w:tcW w:w="2004" w:type="dxa"/>
            <w:vMerge/>
          </w:tcPr>
          <w:p w:rsidR="00B01351" w:rsidRDefault="00B01351" w:rsidP="00CA6AA7">
            <w:pPr>
              <w:rPr>
                <w:rFonts w:ascii="Arial" w:hAnsi="Arial" w:cs="Arial"/>
              </w:rPr>
            </w:pPr>
          </w:p>
        </w:tc>
      </w:tr>
      <w:tr w:rsidR="00B01351" w:rsidTr="00E90633">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B01351" w:rsidRPr="00B01351" w:rsidRDefault="00B01351" w:rsidP="005630A8">
            <w:pPr>
              <w:pStyle w:val="Retraitcorpsdetexte"/>
              <w:tabs>
                <w:tab w:val="num" w:pos="290"/>
              </w:tabs>
              <w:spacing w:before="0" w:line="240" w:lineRule="auto"/>
              <w:ind w:left="0"/>
              <w:jc w:val="left"/>
              <w:rPr>
                <w:rFonts w:ascii="Arial" w:hAnsi="Arial" w:cs="Arial"/>
                <w:sz w:val="22"/>
                <w:szCs w:val="22"/>
              </w:rPr>
            </w:pPr>
            <w:r w:rsidRPr="00B01351">
              <w:rPr>
                <w:rFonts w:ascii="Arial" w:hAnsi="Arial" w:cs="Arial"/>
                <w:sz w:val="22"/>
                <w:szCs w:val="22"/>
              </w:rPr>
              <w:t>Inventorier les habiletés, aptitudes, attitudes et connaissances nécessaires à la pratique du métier</w:t>
            </w:r>
          </w:p>
        </w:tc>
        <w:tc>
          <w:tcPr>
            <w:tcW w:w="2004" w:type="dxa"/>
            <w:vMerge/>
          </w:tcPr>
          <w:p w:rsidR="00B01351" w:rsidRDefault="00B01351" w:rsidP="00CA6AA7">
            <w:pPr>
              <w:rPr>
                <w:rFonts w:ascii="Arial" w:hAnsi="Arial" w:cs="Arial"/>
              </w:rPr>
            </w:pPr>
          </w:p>
        </w:tc>
      </w:tr>
      <w:tr w:rsidR="00B01351" w:rsidTr="00E90633">
        <w:tc>
          <w:tcPr>
            <w:tcW w:w="527" w:type="dxa"/>
            <w:vMerge w:val="restart"/>
            <w:vAlign w:val="center"/>
          </w:tcPr>
          <w:p w:rsidR="00B01351" w:rsidRDefault="00B01351" w:rsidP="00B01351">
            <w:pPr>
              <w:jc w:val="center"/>
              <w:rPr>
                <w:rFonts w:ascii="Arial" w:hAnsi="Arial" w:cs="Arial"/>
              </w:rPr>
            </w:pPr>
            <w:r>
              <w:rPr>
                <w:rFonts w:ascii="Arial" w:hAnsi="Arial" w:cs="Arial"/>
              </w:rPr>
              <w:t>02</w:t>
            </w:r>
          </w:p>
        </w:tc>
        <w:tc>
          <w:tcPr>
            <w:tcW w:w="4149" w:type="dxa"/>
            <w:vMerge w:val="restart"/>
            <w:vAlign w:val="center"/>
          </w:tcPr>
          <w:p w:rsidR="00B01351" w:rsidRPr="00AA541B" w:rsidRDefault="00B01351" w:rsidP="00B01351">
            <w:pPr>
              <w:rPr>
                <w:rFonts w:ascii="Arial" w:hAnsi="Arial" w:cs="Arial"/>
                <w:b/>
              </w:rPr>
            </w:pPr>
            <w:r w:rsidRPr="00AA541B">
              <w:rPr>
                <w:rFonts w:ascii="Arial" w:hAnsi="Arial" w:cs="Arial"/>
                <w:b/>
                <w:sz w:val="24"/>
                <w:szCs w:val="24"/>
              </w:rPr>
              <w:t>Respecter les règles de Santé, Sécurité et Environnement</w:t>
            </w:r>
          </w:p>
        </w:tc>
        <w:tc>
          <w:tcPr>
            <w:tcW w:w="3174" w:type="dxa"/>
            <w:vAlign w:val="center"/>
          </w:tcPr>
          <w:p w:rsidR="00B01351" w:rsidRPr="00B01351" w:rsidRDefault="00B01351" w:rsidP="00D17B00">
            <w:pPr>
              <w:rPr>
                <w:rFonts w:ascii="Arial" w:hAnsi="Arial" w:cs="Arial"/>
              </w:rPr>
            </w:pPr>
            <w:r w:rsidRPr="00B01351">
              <w:rPr>
                <w:rFonts w:ascii="Arial" w:hAnsi="Arial" w:cs="Arial"/>
              </w:rPr>
              <w:t>Utiliser le vocabulaire approprié aux règles de Santé, Sécurité et Environnement</w:t>
            </w:r>
          </w:p>
        </w:tc>
        <w:tc>
          <w:tcPr>
            <w:tcW w:w="2004" w:type="dxa"/>
            <w:vMerge w:val="restart"/>
            <w:vAlign w:val="center"/>
          </w:tcPr>
          <w:p w:rsidR="00B01351" w:rsidRPr="00BC7D32" w:rsidRDefault="00B01351" w:rsidP="00B01351">
            <w:pPr>
              <w:jc w:val="center"/>
              <w:rPr>
                <w:rFonts w:ascii="Arial" w:hAnsi="Arial" w:cs="Arial"/>
                <w:b/>
                <w:lang w:val="fr-CM"/>
              </w:rPr>
            </w:pPr>
            <w:r>
              <w:rPr>
                <w:rFonts w:ascii="Arial" w:hAnsi="Arial" w:cs="Arial"/>
                <w:b/>
                <w:lang w:val="fr-CM"/>
              </w:rPr>
              <w:t>Santé, Sé</w:t>
            </w:r>
            <w:r w:rsidRPr="00BC7D32">
              <w:rPr>
                <w:rFonts w:ascii="Arial" w:hAnsi="Arial" w:cs="Arial"/>
                <w:b/>
                <w:lang w:val="fr-CM"/>
              </w:rPr>
              <w:t>curité et  Environnement</w:t>
            </w:r>
          </w:p>
          <w:p w:rsidR="00B01351" w:rsidRDefault="00B01351" w:rsidP="00B01351">
            <w:pPr>
              <w:jc w:val="center"/>
              <w:rPr>
                <w:rFonts w:ascii="Arial" w:hAnsi="Arial" w:cs="Arial"/>
              </w:rPr>
            </w:pPr>
            <w:r w:rsidRPr="00D14BB1">
              <w:rPr>
                <w:rFonts w:ascii="Arial" w:hAnsi="Arial" w:cs="Arial"/>
                <w:b/>
              </w:rPr>
              <w:t>(</w:t>
            </w:r>
            <w:r>
              <w:rPr>
                <w:rFonts w:ascii="Arial" w:hAnsi="Arial" w:cs="Arial"/>
                <w:b/>
              </w:rPr>
              <w:t>88</w:t>
            </w:r>
            <w:r w:rsidRPr="00D14BB1">
              <w:rPr>
                <w:rFonts w:ascii="Arial" w:hAnsi="Arial" w:cs="Arial"/>
                <w:b/>
              </w:rPr>
              <w:t xml:space="preserve"> heures)</w:t>
            </w:r>
          </w:p>
        </w:tc>
      </w:tr>
      <w:tr w:rsidR="00B01351" w:rsidTr="00E90633">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B01351" w:rsidRPr="00B01351" w:rsidRDefault="00B01351" w:rsidP="00D17B00">
            <w:pPr>
              <w:rPr>
                <w:rFonts w:ascii="Arial" w:hAnsi="Arial" w:cs="Arial"/>
              </w:rPr>
            </w:pPr>
            <w:r w:rsidRPr="00B01351">
              <w:rPr>
                <w:rFonts w:ascii="Arial" w:hAnsi="Arial" w:cs="Arial"/>
              </w:rPr>
              <w:t>Appréhender les risques professionnels liés au métier</w:t>
            </w:r>
          </w:p>
        </w:tc>
        <w:tc>
          <w:tcPr>
            <w:tcW w:w="2004" w:type="dxa"/>
            <w:vMerge/>
          </w:tcPr>
          <w:p w:rsidR="00B01351" w:rsidRDefault="00B01351" w:rsidP="00CA6AA7">
            <w:pPr>
              <w:rPr>
                <w:rFonts w:ascii="Arial" w:hAnsi="Arial" w:cs="Arial"/>
              </w:rPr>
            </w:pPr>
          </w:p>
        </w:tc>
      </w:tr>
      <w:tr w:rsidR="00B01351" w:rsidTr="005E51D3">
        <w:trPr>
          <w:trHeight w:val="1393"/>
        </w:trPr>
        <w:tc>
          <w:tcPr>
            <w:tcW w:w="527" w:type="dxa"/>
            <w:vMerge/>
          </w:tcPr>
          <w:p w:rsidR="00B01351" w:rsidRDefault="00B01351" w:rsidP="00CA6AA7">
            <w:pPr>
              <w:rPr>
                <w:rFonts w:ascii="Arial" w:hAnsi="Arial" w:cs="Arial"/>
              </w:rPr>
            </w:pPr>
          </w:p>
        </w:tc>
        <w:tc>
          <w:tcPr>
            <w:tcW w:w="4149" w:type="dxa"/>
            <w:vMerge/>
          </w:tcPr>
          <w:p w:rsidR="00B01351" w:rsidRDefault="00B01351" w:rsidP="00CA6AA7">
            <w:pPr>
              <w:rPr>
                <w:rFonts w:ascii="Arial" w:hAnsi="Arial" w:cs="Arial"/>
              </w:rPr>
            </w:pPr>
          </w:p>
        </w:tc>
        <w:tc>
          <w:tcPr>
            <w:tcW w:w="3174" w:type="dxa"/>
            <w:vAlign w:val="center"/>
          </w:tcPr>
          <w:p w:rsidR="00B01351" w:rsidRPr="00B01351" w:rsidRDefault="00B01351" w:rsidP="00D17B00">
            <w:pPr>
              <w:rPr>
                <w:rFonts w:ascii="Arial" w:hAnsi="Arial" w:cs="Arial"/>
              </w:rPr>
            </w:pPr>
            <w:r w:rsidRPr="00B01351">
              <w:rPr>
                <w:rFonts w:ascii="Arial" w:hAnsi="Arial" w:cs="Arial"/>
              </w:rPr>
              <w:t>S’approprier des règles liées à la protection de l’environnement et des techniques de base des premiers secours</w:t>
            </w:r>
          </w:p>
        </w:tc>
        <w:tc>
          <w:tcPr>
            <w:tcW w:w="2004" w:type="dxa"/>
            <w:vMerge/>
          </w:tcPr>
          <w:p w:rsidR="00B01351" w:rsidRDefault="00B01351" w:rsidP="00CA6AA7">
            <w:pPr>
              <w:rPr>
                <w:rFonts w:ascii="Arial" w:hAnsi="Arial" w:cs="Arial"/>
              </w:rPr>
            </w:pPr>
          </w:p>
        </w:tc>
      </w:tr>
      <w:tr w:rsidR="00CA2646" w:rsidTr="00E90633">
        <w:tc>
          <w:tcPr>
            <w:tcW w:w="527" w:type="dxa"/>
            <w:vMerge w:val="restart"/>
            <w:vAlign w:val="center"/>
          </w:tcPr>
          <w:p w:rsidR="00CA2646" w:rsidRDefault="00CA2646" w:rsidP="00E90633">
            <w:pPr>
              <w:jc w:val="center"/>
              <w:rPr>
                <w:rFonts w:ascii="Arial" w:hAnsi="Arial" w:cs="Arial"/>
              </w:rPr>
            </w:pPr>
            <w:r>
              <w:rPr>
                <w:rFonts w:ascii="Arial" w:hAnsi="Arial" w:cs="Arial"/>
              </w:rPr>
              <w:t>03</w:t>
            </w:r>
          </w:p>
        </w:tc>
        <w:tc>
          <w:tcPr>
            <w:tcW w:w="4149" w:type="dxa"/>
            <w:vMerge w:val="restart"/>
            <w:vAlign w:val="center"/>
          </w:tcPr>
          <w:p w:rsidR="00CA2646" w:rsidRPr="00AA541B" w:rsidRDefault="00CA2646" w:rsidP="00E90633">
            <w:pPr>
              <w:rPr>
                <w:rFonts w:ascii="Arial" w:hAnsi="Arial" w:cs="Arial"/>
                <w:b/>
              </w:rPr>
            </w:pPr>
            <w:r>
              <w:rPr>
                <w:rFonts w:ascii="Arial" w:hAnsi="Arial" w:cs="Arial"/>
                <w:b/>
                <w:sz w:val="24"/>
                <w:szCs w:val="24"/>
              </w:rPr>
              <w:t xml:space="preserve">Réaliser </w:t>
            </w:r>
            <w:r w:rsidRPr="00AA541B">
              <w:rPr>
                <w:rFonts w:ascii="Arial" w:hAnsi="Arial" w:cs="Arial"/>
                <w:b/>
                <w:sz w:val="24"/>
                <w:szCs w:val="24"/>
              </w:rPr>
              <w:t xml:space="preserve"> un dessin technique</w:t>
            </w:r>
          </w:p>
        </w:tc>
        <w:tc>
          <w:tcPr>
            <w:tcW w:w="3174" w:type="dxa"/>
          </w:tcPr>
          <w:p w:rsidR="00CA2646" w:rsidRDefault="00CA2646" w:rsidP="00CA6AA7">
            <w:pPr>
              <w:rPr>
                <w:rFonts w:ascii="Arial" w:hAnsi="Arial" w:cs="Arial"/>
              </w:rPr>
            </w:pPr>
            <w:r>
              <w:rPr>
                <w:rFonts w:ascii="Arial" w:hAnsi="Arial" w:cs="Arial"/>
              </w:rPr>
              <w:t>Utiliser les instruments de dessin</w:t>
            </w:r>
          </w:p>
        </w:tc>
        <w:tc>
          <w:tcPr>
            <w:tcW w:w="2004" w:type="dxa"/>
            <w:vMerge w:val="restart"/>
            <w:vAlign w:val="center"/>
          </w:tcPr>
          <w:p w:rsidR="00CA2646" w:rsidRDefault="00CA2646" w:rsidP="00E90633">
            <w:pPr>
              <w:jc w:val="center"/>
              <w:rPr>
                <w:rFonts w:ascii="Arial" w:hAnsi="Arial" w:cs="Arial"/>
                <w:b/>
                <w:sz w:val="24"/>
                <w:szCs w:val="24"/>
              </w:rPr>
            </w:pPr>
            <w:r w:rsidRPr="00E90633">
              <w:rPr>
                <w:rFonts w:ascii="Arial" w:hAnsi="Arial" w:cs="Arial"/>
                <w:b/>
                <w:sz w:val="24"/>
                <w:szCs w:val="24"/>
              </w:rPr>
              <w:t xml:space="preserve">Dessin </w:t>
            </w:r>
          </w:p>
          <w:p w:rsidR="00CA2646" w:rsidRPr="00E90633" w:rsidRDefault="00663DA8" w:rsidP="00E90633">
            <w:pPr>
              <w:jc w:val="center"/>
              <w:rPr>
                <w:rFonts w:ascii="Arial" w:hAnsi="Arial" w:cs="Arial"/>
                <w:b/>
                <w:sz w:val="24"/>
                <w:szCs w:val="24"/>
              </w:rPr>
            </w:pPr>
            <w:r>
              <w:rPr>
                <w:rFonts w:ascii="Arial" w:hAnsi="Arial" w:cs="Arial"/>
                <w:b/>
                <w:sz w:val="24"/>
                <w:szCs w:val="24"/>
              </w:rPr>
              <w:t>(352</w:t>
            </w:r>
            <w:r w:rsidR="00CA2646" w:rsidRPr="00E90633">
              <w:rPr>
                <w:rFonts w:ascii="Arial" w:hAnsi="Arial" w:cs="Arial"/>
                <w:b/>
                <w:sz w:val="24"/>
                <w:szCs w:val="24"/>
              </w:rPr>
              <w:t>H)</w:t>
            </w: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 xml:space="preserve">Lire et représenter les dessins de pièces simples et les dessins </w:t>
            </w:r>
            <w:r w:rsidR="00C14B58">
              <w:rPr>
                <w:rFonts w:ascii="Arial" w:hAnsi="Arial" w:cs="Arial"/>
              </w:rPr>
              <w:t xml:space="preserve">de </w:t>
            </w:r>
            <w:r>
              <w:rPr>
                <w:rFonts w:ascii="Arial" w:hAnsi="Arial" w:cs="Arial"/>
              </w:rPr>
              <w:t>bâtiments en projection orthogonale, coupe et section</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Lire et représenter les dessins de perspectives cavalière et isométrique des pièces simples et des bâtiments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Lire et représenter les calepinages et les plans de pose des carrelages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666C30" w:rsidP="00CA6AA7">
            <w:pPr>
              <w:rPr>
                <w:rFonts w:ascii="Arial" w:hAnsi="Arial" w:cs="Arial"/>
              </w:rPr>
            </w:pPr>
            <w:r>
              <w:rPr>
                <w:rFonts w:ascii="Arial" w:hAnsi="Arial" w:cs="Arial"/>
              </w:rPr>
              <w:t>Lire et représenter</w:t>
            </w:r>
            <w:r w:rsidR="00CA2646">
              <w:rPr>
                <w:rFonts w:ascii="Arial" w:hAnsi="Arial" w:cs="Arial"/>
              </w:rPr>
              <w:t xml:space="preserve"> les dessins de détails des ouvrages et des calepinages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Lire et interpréter les fiches techniques et les abaques</w:t>
            </w:r>
          </w:p>
        </w:tc>
        <w:tc>
          <w:tcPr>
            <w:tcW w:w="2004" w:type="dxa"/>
            <w:vMerge/>
          </w:tcPr>
          <w:p w:rsidR="00CA2646" w:rsidRDefault="00CA2646" w:rsidP="00CA6AA7">
            <w:pPr>
              <w:rPr>
                <w:rFonts w:ascii="Arial" w:hAnsi="Arial" w:cs="Arial"/>
              </w:rPr>
            </w:pPr>
          </w:p>
        </w:tc>
      </w:tr>
      <w:tr w:rsidR="00CA2646" w:rsidTr="00BD67E0">
        <w:tc>
          <w:tcPr>
            <w:tcW w:w="527" w:type="dxa"/>
            <w:vMerge w:val="restart"/>
            <w:vAlign w:val="center"/>
          </w:tcPr>
          <w:p w:rsidR="00CA2646" w:rsidRDefault="00CA2646" w:rsidP="00D45E62">
            <w:pPr>
              <w:jc w:val="center"/>
              <w:rPr>
                <w:rFonts w:ascii="Arial" w:hAnsi="Arial" w:cs="Arial"/>
              </w:rPr>
            </w:pPr>
            <w:r>
              <w:rPr>
                <w:rFonts w:ascii="Arial" w:hAnsi="Arial" w:cs="Arial"/>
              </w:rPr>
              <w:t>04</w:t>
            </w: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p>
          <w:p w:rsidR="00CA2646" w:rsidRDefault="00CA2646" w:rsidP="00D45E62">
            <w:pPr>
              <w:jc w:val="center"/>
              <w:rPr>
                <w:rFonts w:ascii="Arial" w:hAnsi="Arial" w:cs="Arial"/>
              </w:rPr>
            </w:pPr>
            <w:r>
              <w:rPr>
                <w:rFonts w:ascii="Arial" w:hAnsi="Arial" w:cs="Arial"/>
              </w:rPr>
              <w:t>04</w:t>
            </w:r>
          </w:p>
        </w:tc>
        <w:tc>
          <w:tcPr>
            <w:tcW w:w="4149" w:type="dxa"/>
            <w:vMerge w:val="restart"/>
            <w:vAlign w:val="center"/>
          </w:tcPr>
          <w:p w:rsidR="00CA2646" w:rsidRDefault="00CA2646" w:rsidP="00D45E62">
            <w:pPr>
              <w:rPr>
                <w:rFonts w:ascii="Arial" w:hAnsi="Arial" w:cs="Arial"/>
                <w:b/>
                <w:sz w:val="24"/>
                <w:szCs w:val="24"/>
              </w:rPr>
            </w:pPr>
            <w:r w:rsidRPr="00AA541B">
              <w:rPr>
                <w:rFonts w:ascii="Arial" w:hAnsi="Arial" w:cs="Arial"/>
                <w:b/>
                <w:sz w:val="24"/>
                <w:szCs w:val="24"/>
              </w:rPr>
              <w:lastRenderedPageBreak/>
              <w:t xml:space="preserve">Appréhender les </w:t>
            </w:r>
            <w:r>
              <w:rPr>
                <w:rFonts w:ascii="Arial" w:hAnsi="Arial" w:cs="Arial"/>
                <w:b/>
                <w:sz w:val="24"/>
                <w:szCs w:val="24"/>
              </w:rPr>
              <w:t xml:space="preserve">propriétés </w:t>
            </w:r>
            <w:r w:rsidRPr="00AA541B">
              <w:rPr>
                <w:rFonts w:ascii="Arial" w:hAnsi="Arial" w:cs="Arial"/>
                <w:b/>
                <w:sz w:val="24"/>
                <w:szCs w:val="24"/>
              </w:rPr>
              <w:t xml:space="preserve">matériaux </w:t>
            </w: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Default="00CA2646" w:rsidP="00D45E62">
            <w:pPr>
              <w:rPr>
                <w:rFonts w:ascii="Arial" w:hAnsi="Arial" w:cs="Arial"/>
                <w:b/>
                <w:sz w:val="24"/>
                <w:szCs w:val="24"/>
              </w:rPr>
            </w:pPr>
          </w:p>
          <w:p w:rsidR="00CA2646" w:rsidRPr="00AA541B" w:rsidRDefault="00CA2646" w:rsidP="00D45E62">
            <w:pPr>
              <w:rPr>
                <w:rFonts w:ascii="Arial" w:hAnsi="Arial" w:cs="Arial"/>
                <w:b/>
              </w:rPr>
            </w:pPr>
            <w:r w:rsidRPr="00AA541B">
              <w:rPr>
                <w:rFonts w:ascii="Arial" w:hAnsi="Arial" w:cs="Arial"/>
                <w:b/>
                <w:sz w:val="24"/>
                <w:szCs w:val="24"/>
              </w:rPr>
              <w:t xml:space="preserve">Appréhender les </w:t>
            </w:r>
            <w:r>
              <w:rPr>
                <w:rFonts w:ascii="Arial" w:hAnsi="Arial" w:cs="Arial"/>
                <w:b/>
                <w:sz w:val="24"/>
                <w:szCs w:val="24"/>
              </w:rPr>
              <w:t xml:space="preserve">propriétés </w:t>
            </w:r>
            <w:r w:rsidRPr="00AA541B">
              <w:rPr>
                <w:rFonts w:ascii="Arial" w:hAnsi="Arial" w:cs="Arial"/>
                <w:b/>
                <w:sz w:val="24"/>
                <w:szCs w:val="24"/>
              </w:rPr>
              <w:t>matériaux</w:t>
            </w:r>
          </w:p>
        </w:tc>
        <w:tc>
          <w:tcPr>
            <w:tcW w:w="3174" w:type="dxa"/>
          </w:tcPr>
          <w:p w:rsidR="00CA2646" w:rsidRDefault="00CA2646" w:rsidP="00CA6AA7">
            <w:pPr>
              <w:rPr>
                <w:rFonts w:ascii="Arial" w:hAnsi="Arial" w:cs="Arial"/>
              </w:rPr>
            </w:pPr>
            <w:r>
              <w:rPr>
                <w:rFonts w:ascii="Arial" w:hAnsi="Arial" w:cs="Arial"/>
              </w:rPr>
              <w:lastRenderedPageBreak/>
              <w:t>Appréhender les notions générales sur les granulats</w:t>
            </w:r>
          </w:p>
        </w:tc>
        <w:tc>
          <w:tcPr>
            <w:tcW w:w="2004" w:type="dxa"/>
            <w:vMerge w:val="restart"/>
            <w:vAlign w:val="center"/>
          </w:tcPr>
          <w:p w:rsidR="00CA2646" w:rsidRPr="00AA541B" w:rsidRDefault="00CA2646" w:rsidP="00BD67E0">
            <w:pPr>
              <w:jc w:val="center"/>
              <w:rPr>
                <w:rFonts w:ascii="Arial" w:hAnsi="Arial" w:cs="Arial"/>
                <w:b/>
                <w:sz w:val="24"/>
                <w:szCs w:val="24"/>
              </w:rPr>
            </w:pPr>
            <w:r w:rsidRPr="00AA541B">
              <w:rPr>
                <w:rFonts w:ascii="Arial" w:hAnsi="Arial" w:cs="Arial"/>
                <w:b/>
                <w:sz w:val="24"/>
                <w:szCs w:val="24"/>
              </w:rPr>
              <w:t>Matériaux</w:t>
            </w:r>
            <w:r>
              <w:rPr>
                <w:rFonts w:ascii="Arial" w:hAnsi="Arial" w:cs="Arial"/>
                <w:b/>
                <w:sz w:val="24"/>
                <w:szCs w:val="24"/>
              </w:rPr>
              <w:t xml:space="preserve"> de carrelage</w:t>
            </w:r>
          </w:p>
          <w:p w:rsidR="00CA2646" w:rsidRDefault="00663DA8" w:rsidP="00BD67E0">
            <w:pPr>
              <w:jc w:val="center"/>
              <w:rPr>
                <w:rFonts w:ascii="Arial" w:hAnsi="Arial" w:cs="Arial"/>
                <w:b/>
                <w:sz w:val="24"/>
                <w:szCs w:val="24"/>
              </w:rPr>
            </w:pPr>
            <w:r>
              <w:rPr>
                <w:rFonts w:ascii="Arial" w:hAnsi="Arial" w:cs="Arial"/>
                <w:b/>
                <w:sz w:val="24"/>
                <w:szCs w:val="24"/>
              </w:rPr>
              <w:lastRenderedPageBreak/>
              <w:t>(44</w:t>
            </w:r>
            <w:r w:rsidR="00CA2646" w:rsidRPr="00AA541B">
              <w:rPr>
                <w:rFonts w:ascii="Arial" w:hAnsi="Arial" w:cs="Arial"/>
                <w:b/>
                <w:sz w:val="24"/>
                <w:szCs w:val="24"/>
              </w:rPr>
              <w:t>H)</w:t>
            </w: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Default="00CA2646" w:rsidP="00BD67E0">
            <w:pPr>
              <w:jc w:val="center"/>
              <w:rPr>
                <w:rFonts w:ascii="Arial" w:hAnsi="Arial" w:cs="Arial"/>
                <w:b/>
                <w:sz w:val="24"/>
                <w:szCs w:val="24"/>
              </w:rPr>
            </w:pPr>
          </w:p>
          <w:p w:rsidR="00CA2646" w:rsidRPr="00AA541B" w:rsidRDefault="00CA2646" w:rsidP="00BD67E0">
            <w:pPr>
              <w:jc w:val="center"/>
              <w:rPr>
                <w:rFonts w:ascii="Arial" w:hAnsi="Arial" w:cs="Arial"/>
                <w:b/>
                <w:sz w:val="24"/>
                <w:szCs w:val="24"/>
              </w:rPr>
            </w:pPr>
            <w:r w:rsidRPr="00AA541B">
              <w:rPr>
                <w:rFonts w:ascii="Arial" w:hAnsi="Arial" w:cs="Arial"/>
                <w:b/>
                <w:sz w:val="24"/>
                <w:szCs w:val="24"/>
              </w:rPr>
              <w:t>Matériaux</w:t>
            </w:r>
            <w:r>
              <w:rPr>
                <w:rFonts w:ascii="Arial" w:hAnsi="Arial" w:cs="Arial"/>
                <w:b/>
                <w:sz w:val="24"/>
                <w:szCs w:val="24"/>
              </w:rPr>
              <w:t xml:space="preserve"> de carrelage</w:t>
            </w:r>
          </w:p>
          <w:p w:rsidR="00CA2646" w:rsidRPr="0023054F" w:rsidRDefault="00663DA8" w:rsidP="00BD67E0">
            <w:pPr>
              <w:jc w:val="center"/>
              <w:rPr>
                <w:rFonts w:ascii="Arial" w:hAnsi="Arial" w:cs="Arial"/>
                <w:sz w:val="24"/>
                <w:szCs w:val="24"/>
              </w:rPr>
            </w:pPr>
            <w:r>
              <w:rPr>
                <w:rFonts w:ascii="Arial" w:hAnsi="Arial" w:cs="Arial"/>
                <w:b/>
                <w:sz w:val="24"/>
                <w:szCs w:val="24"/>
              </w:rPr>
              <w:t>(44</w:t>
            </w:r>
            <w:r w:rsidR="00CA2646" w:rsidRPr="00AA541B">
              <w:rPr>
                <w:rFonts w:ascii="Arial" w:hAnsi="Arial" w:cs="Arial"/>
                <w:b/>
                <w:sz w:val="24"/>
                <w:szCs w:val="24"/>
              </w:rPr>
              <w:t>H)</w:t>
            </w: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 xml:space="preserve">Appréhender les notions </w:t>
            </w:r>
            <w:r>
              <w:rPr>
                <w:rFonts w:ascii="Arial" w:hAnsi="Arial" w:cs="Arial"/>
              </w:rPr>
              <w:lastRenderedPageBreak/>
              <w:t>générales sur les liants aériens et hydrauliques</w:t>
            </w:r>
          </w:p>
          <w:p w:rsidR="00CA2646" w:rsidRDefault="00CA2646" w:rsidP="00CA6AA7">
            <w:pPr>
              <w:rPr>
                <w:rFonts w:ascii="Arial" w:hAnsi="Arial" w:cs="Arial"/>
              </w:rPr>
            </w:pP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85634E">
            <w:pPr>
              <w:rPr>
                <w:rFonts w:ascii="Arial" w:hAnsi="Arial" w:cs="Arial"/>
              </w:rPr>
            </w:pPr>
            <w:r>
              <w:rPr>
                <w:rFonts w:ascii="Arial" w:hAnsi="Arial" w:cs="Arial"/>
              </w:rPr>
              <w:t>Appréhender les notions générales sur les carreaux</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85634E">
            <w:pPr>
              <w:rPr>
                <w:rFonts w:ascii="Arial" w:hAnsi="Arial" w:cs="Arial"/>
              </w:rPr>
            </w:pPr>
            <w:r>
              <w:rPr>
                <w:rFonts w:ascii="Arial" w:hAnsi="Arial" w:cs="Arial"/>
              </w:rPr>
              <w:t>Appréhender les notions générales sur les matériaux composites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85634E">
            <w:pPr>
              <w:rPr>
                <w:rFonts w:ascii="Arial" w:hAnsi="Arial" w:cs="Arial"/>
              </w:rPr>
            </w:pPr>
            <w:r>
              <w:rPr>
                <w:rFonts w:ascii="Arial" w:hAnsi="Arial" w:cs="Arial"/>
              </w:rPr>
              <w:t>Appréhender les notions générales sur les produits de collages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B75658">
            <w:pPr>
              <w:rPr>
                <w:rFonts w:ascii="Arial" w:hAnsi="Arial" w:cs="Arial"/>
              </w:rPr>
            </w:pPr>
            <w:r>
              <w:rPr>
                <w:rFonts w:ascii="Arial" w:hAnsi="Arial" w:cs="Arial"/>
              </w:rPr>
              <w:t>Appréhender les notions générales sur les marbres</w:t>
            </w:r>
            <w:r w:rsidR="00505900">
              <w:rPr>
                <w:rFonts w:ascii="Arial" w:hAnsi="Arial" w:cs="Arial"/>
              </w:rPr>
              <w:t>,</w:t>
            </w:r>
            <w:r>
              <w:rPr>
                <w:rFonts w:ascii="Arial" w:hAnsi="Arial" w:cs="Arial"/>
              </w:rPr>
              <w:t xml:space="preserve"> les pierres naturelles</w:t>
            </w:r>
            <w:r w:rsidR="00BD67E0">
              <w:rPr>
                <w:rFonts w:ascii="Arial" w:hAnsi="Arial" w:cs="Arial"/>
              </w:rPr>
              <w:t xml:space="preserve"> et reconstituées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B75658">
            <w:pPr>
              <w:rPr>
                <w:rFonts w:ascii="Arial" w:hAnsi="Arial" w:cs="Arial"/>
              </w:rPr>
            </w:pPr>
            <w:r>
              <w:rPr>
                <w:rFonts w:ascii="Arial" w:hAnsi="Arial" w:cs="Arial"/>
              </w:rPr>
              <w:t>Appréhender les notions générales sur le bois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B75658">
            <w:pPr>
              <w:rPr>
                <w:rFonts w:ascii="Arial" w:hAnsi="Arial" w:cs="Arial"/>
              </w:rPr>
            </w:pPr>
            <w:r>
              <w:rPr>
                <w:rFonts w:ascii="Arial" w:hAnsi="Arial" w:cs="Arial"/>
              </w:rPr>
              <w:t>Appréhender les notions générales sur les produits de nettoyage et d’entretien</w:t>
            </w:r>
          </w:p>
        </w:tc>
        <w:tc>
          <w:tcPr>
            <w:tcW w:w="2004" w:type="dxa"/>
            <w:vMerge/>
          </w:tcPr>
          <w:p w:rsidR="00CA2646" w:rsidRDefault="00CA2646" w:rsidP="00CA6AA7">
            <w:pPr>
              <w:rPr>
                <w:rFonts w:ascii="Arial" w:hAnsi="Arial" w:cs="Arial"/>
              </w:rPr>
            </w:pPr>
          </w:p>
        </w:tc>
      </w:tr>
      <w:tr w:rsidR="00BD67E0" w:rsidTr="00E90633">
        <w:tc>
          <w:tcPr>
            <w:tcW w:w="527" w:type="dxa"/>
            <w:vMerge/>
          </w:tcPr>
          <w:p w:rsidR="00BD67E0" w:rsidRDefault="00BD67E0" w:rsidP="00CA6AA7">
            <w:pPr>
              <w:rPr>
                <w:rFonts w:ascii="Arial" w:hAnsi="Arial" w:cs="Arial"/>
              </w:rPr>
            </w:pPr>
          </w:p>
        </w:tc>
        <w:tc>
          <w:tcPr>
            <w:tcW w:w="4149" w:type="dxa"/>
            <w:vMerge/>
          </w:tcPr>
          <w:p w:rsidR="00BD67E0" w:rsidRDefault="00BD67E0" w:rsidP="00CA6AA7">
            <w:pPr>
              <w:rPr>
                <w:rFonts w:ascii="Arial" w:hAnsi="Arial" w:cs="Arial"/>
              </w:rPr>
            </w:pPr>
          </w:p>
        </w:tc>
        <w:tc>
          <w:tcPr>
            <w:tcW w:w="3174" w:type="dxa"/>
          </w:tcPr>
          <w:p w:rsidR="00BD67E0" w:rsidRDefault="00BD67E0" w:rsidP="00B75658">
            <w:pPr>
              <w:rPr>
                <w:rFonts w:ascii="Arial" w:hAnsi="Arial" w:cs="Arial"/>
              </w:rPr>
            </w:pPr>
            <w:r>
              <w:rPr>
                <w:rFonts w:ascii="Arial" w:hAnsi="Arial" w:cs="Arial"/>
              </w:rPr>
              <w:t>Identifier les matériaux pour la mise en œuvre des isolants phoniques et/ou thermiques et des systèmes de protection à l’eau sous carrelage</w:t>
            </w:r>
          </w:p>
        </w:tc>
        <w:tc>
          <w:tcPr>
            <w:tcW w:w="2004" w:type="dxa"/>
            <w:vMerge/>
          </w:tcPr>
          <w:p w:rsidR="00BD67E0" w:rsidRDefault="00BD67E0" w:rsidP="00CA6AA7">
            <w:pPr>
              <w:rPr>
                <w:rFonts w:ascii="Arial" w:hAnsi="Arial" w:cs="Arial"/>
              </w:rPr>
            </w:pPr>
          </w:p>
        </w:tc>
      </w:tr>
      <w:tr w:rsidR="004844EB" w:rsidTr="00E90633">
        <w:tc>
          <w:tcPr>
            <w:tcW w:w="527" w:type="dxa"/>
            <w:vMerge/>
          </w:tcPr>
          <w:p w:rsidR="004844EB" w:rsidRDefault="004844EB" w:rsidP="00CA6AA7">
            <w:pPr>
              <w:rPr>
                <w:rFonts w:ascii="Arial" w:hAnsi="Arial" w:cs="Arial"/>
              </w:rPr>
            </w:pPr>
          </w:p>
        </w:tc>
        <w:tc>
          <w:tcPr>
            <w:tcW w:w="4149" w:type="dxa"/>
            <w:vMerge/>
          </w:tcPr>
          <w:p w:rsidR="004844EB" w:rsidRDefault="004844EB" w:rsidP="00CA6AA7">
            <w:pPr>
              <w:rPr>
                <w:rFonts w:ascii="Arial" w:hAnsi="Arial" w:cs="Arial"/>
              </w:rPr>
            </w:pPr>
          </w:p>
        </w:tc>
        <w:tc>
          <w:tcPr>
            <w:tcW w:w="3174" w:type="dxa"/>
          </w:tcPr>
          <w:p w:rsidR="004844EB" w:rsidRPr="004844EB" w:rsidRDefault="004844EB" w:rsidP="00B75658">
            <w:pPr>
              <w:rPr>
                <w:rFonts w:ascii="Arial" w:hAnsi="Arial" w:cs="Arial"/>
              </w:rPr>
            </w:pPr>
            <w:r w:rsidRPr="004844EB">
              <w:rPr>
                <w:rFonts w:ascii="Arial" w:hAnsi="Arial" w:cs="Arial"/>
              </w:rPr>
              <w:t>Appréhender les caractéristiques des briques et des agglomérés pour murs et revêtements des sols</w:t>
            </w:r>
          </w:p>
        </w:tc>
        <w:tc>
          <w:tcPr>
            <w:tcW w:w="2004" w:type="dxa"/>
            <w:vMerge/>
          </w:tcPr>
          <w:p w:rsidR="004844EB" w:rsidRDefault="004844EB" w:rsidP="00CA6AA7">
            <w:pPr>
              <w:rPr>
                <w:rFonts w:ascii="Arial" w:hAnsi="Arial" w:cs="Arial"/>
              </w:rPr>
            </w:pPr>
          </w:p>
        </w:tc>
      </w:tr>
      <w:tr w:rsidR="00CA2646" w:rsidTr="00BD67E0">
        <w:trPr>
          <w:trHeight w:val="1097"/>
        </w:trPr>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B75658">
            <w:pPr>
              <w:rPr>
                <w:rFonts w:ascii="Arial" w:hAnsi="Arial" w:cs="Arial"/>
              </w:rPr>
            </w:pPr>
            <w:r>
              <w:rPr>
                <w:rFonts w:ascii="Arial" w:hAnsi="Arial" w:cs="Arial"/>
              </w:rPr>
              <w:t>Appréhender les notions générales sur les classements normalisés des DTU</w:t>
            </w:r>
          </w:p>
        </w:tc>
        <w:tc>
          <w:tcPr>
            <w:tcW w:w="2004" w:type="dxa"/>
            <w:vMerge/>
          </w:tcPr>
          <w:p w:rsidR="00CA2646" w:rsidRDefault="00CA2646" w:rsidP="00CA6AA7">
            <w:pPr>
              <w:rPr>
                <w:rFonts w:ascii="Arial" w:hAnsi="Arial" w:cs="Arial"/>
              </w:rPr>
            </w:pPr>
          </w:p>
        </w:tc>
      </w:tr>
      <w:tr w:rsidR="00D52567" w:rsidTr="000F6D72">
        <w:trPr>
          <w:trHeight w:val="563"/>
        </w:trPr>
        <w:tc>
          <w:tcPr>
            <w:tcW w:w="527" w:type="dxa"/>
            <w:vMerge w:val="restart"/>
            <w:vAlign w:val="center"/>
          </w:tcPr>
          <w:p w:rsidR="00D52567" w:rsidRDefault="00D52567" w:rsidP="00D52567">
            <w:pPr>
              <w:jc w:val="center"/>
              <w:rPr>
                <w:rFonts w:ascii="Arial" w:hAnsi="Arial" w:cs="Arial"/>
              </w:rPr>
            </w:pPr>
            <w:r>
              <w:rPr>
                <w:rFonts w:ascii="Arial" w:hAnsi="Arial" w:cs="Arial"/>
              </w:rPr>
              <w:t>05</w:t>
            </w:r>
          </w:p>
        </w:tc>
        <w:tc>
          <w:tcPr>
            <w:tcW w:w="4149" w:type="dxa"/>
            <w:vMerge w:val="restart"/>
            <w:vAlign w:val="center"/>
          </w:tcPr>
          <w:p w:rsidR="00D52567" w:rsidRPr="00985591" w:rsidRDefault="000F6D72" w:rsidP="00D52567">
            <w:pPr>
              <w:rPr>
                <w:rFonts w:ascii="Arial" w:hAnsi="Arial" w:cs="Arial"/>
                <w:b/>
              </w:rPr>
            </w:pPr>
            <w:r>
              <w:rPr>
                <w:rFonts w:ascii="Arial" w:hAnsi="Arial" w:cs="Arial"/>
                <w:b/>
              </w:rPr>
              <w:t>Appréhender les notions sur l’u</w:t>
            </w:r>
            <w:r w:rsidR="00D52567" w:rsidRPr="00985591">
              <w:rPr>
                <w:rFonts w:ascii="Arial" w:hAnsi="Arial" w:cs="Arial"/>
                <w:b/>
              </w:rPr>
              <w:t>tilis</w:t>
            </w:r>
            <w:r>
              <w:rPr>
                <w:rFonts w:ascii="Arial" w:hAnsi="Arial" w:cs="Arial"/>
                <w:b/>
              </w:rPr>
              <w:t>ation</w:t>
            </w:r>
            <w:r w:rsidR="00D52567" w:rsidRPr="00985591">
              <w:rPr>
                <w:rFonts w:ascii="Arial" w:hAnsi="Arial" w:cs="Arial"/>
                <w:b/>
              </w:rPr>
              <w:t xml:space="preserve"> </w:t>
            </w:r>
            <w:r>
              <w:rPr>
                <w:rFonts w:ascii="Arial" w:hAnsi="Arial" w:cs="Arial"/>
                <w:b/>
              </w:rPr>
              <w:t xml:space="preserve">de </w:t>
            </w:r>
            <w:r w:rsidR="00D52567" w:rsidRPr="00985591">
              <w:rPr>
                <w:rFonts w:ascii="Arial" w:hAnsi="Arial" w:cs="Arial"/>
                <w:b/>
              </w:rPr>
              <w:t>l’outillage</w:t>
            </w:r>
            <w:r>
              <w:rPr>
                <w:rFonts w:ascii="Arial" w:hAnsi="Arial" w:cs="Arial"/>
                <w:b/>
              </w:rPr>
              <w:t>, du</w:t>
            </w:r>
            <w:r w:rsidR="00D52567">
              <w:rPr>
                <w:rFonts w:ascii="Arial" w:hAnsi="Arial" w:cs="Arial"/>
                <w:b/>
              </w:rPr>
              <w:t xml:space="preserve"> matériel</w:t>
            </w:r>
            <w:r w:rsidR="00D52567" w:rsidRPr="00985591">
              <w:rPr>
                <w:rFonts w:ascii="Arial" w:hAnsi="Arial" w:cs="Arial"/>
                <w:b/>
              </w:rPr>
              <w:t xml:space="preserve"> et </w:t>
            </w:r>
            <w:r>
              <w:rPr>
                <w:rFonts w:ascii="Arial" w:hAnsi="Arial" w:cs="Arial"/>
                <w:b/>
              </w:rPr>
              <w:t xml:space="preserve">de </w:t>
            </w:r>
            <w:r w:rsidR="00D52567" w:rsidRPr="00985591">
              <w:rPr>
                <w:rFonts w:ascii="Arial" w:hAnsi="Arial" w:cs="Arial"/>
                <w:b/>
              </w:rPr>
              <w:t>l’équipement</w:t>
            </w:r>
          </w:p>
        </w:tc>
        <w:tc>
          <w:tcPr>
            <w:tcW w:w="3174" w:type="dxa"/>
            <w:vAlign w:val="center"/>
          </w:tcPr>
          <w:p w:rsidR="00D52567" w:rsidRDefault="000F6D72" w:rsidP="000F6D72">
            <w:pPr>
              <w:rPr>
                <w:rFonts w:ascii="Arial" w:hAnsi="Arial" w:cs="Arial"/>
              </w:rPr>
            </w:pPr>
            <w:r>
              <w:rPr>
                <w:rFonts w:ascii="Arial" w:hAnsi="Arial" w:cs="Arial"/>
              </w:rPr>
              <w:t>Appréhender les notions sur l’utilisation de</w:t>
            </w:r>
            <w:r w:rsidR="00D52567">
              <w:rPr>
                <w:rFonts w:ascii="Arial" w:hAnsi="Arial" w:cs="Arial"/>
              </w:rPr>
              <w:t xml:space="preserve"> l’outillage du carreleur</w:t>
            </w:r>
          </w:p>
        </w:tc>
        <w:tc>
          <w:tcPr>
            <w:tcW w:w="2004" w:type="dxa"/>
            <w:vMerge w:val="restart"/>
            <w:vAlign w:val="center"/>
          </w:tcPr>
          <w:p w:rsidR="00D52567" w:rsidRDefault="00D52567" w:rsidP="00D52567">
            <w:pPr>
              <w:jc w:val="center"/>
              <w:rPr>
                <w:rFonts w:ascii="Arial" w:hAnsi="Arial" w:cs="Arial"/>
                <w:b/>
              </w:rPr>
            </w:pPr>
            <w:r w:rsidRPr="00D52567">
              <w:rPr>
                <w:rFonts w:ascii="Arial" w:hAnsi="Arial" w:cs="Arial"/>
                <w:b/>
              </w:rPr>
              <w:t>Outillage, matériel et équipement du carreleur</w:t>
            </w:r>
          </w:p>
          <w:p w:rsidR="00D52567" w:rsidRPr="00D52567" w:rsidRDefault="00663DA8" w:rsidP="00D52567">
            <w:pPr>
              <w:jc w:val="center"/>
              <w:rPr>
                <w:rFonts w:ascii="Arial" w:hAnsi="Arial" w:cs="Arial"/>
                <w:b/>
              </w:rPr>
            </w:pPr>
            <w:r>
              <w:rPr>
                <w:rFonts w:ascii="Arial" w:hAnsi="Arial" w:cs="Arial"/>
                <w:b/>
              </w:rPr>
              <w:t>(22</w:t>
            </w:r>
            <w:r w:rsidR="00D52567">
              <w:rPr>
                <w:rFonts w:ascii="Arial" w:hAnsi="Arial" w:cs="Arial"/>
                <w:b/>
              </w:rPr>
              <w:t>H)</w:t>
            </w:r>
          </w:p>
        </w:tc>
      </w:tr>
      <w:tr w:rsidR="00D52567" w:rsidTr="00E90633">
        <w:tc>
          <w:tcPr>
            <w:tcW w:w="527" w:type="dxa"/>
            <w:vMerge/>
          </w:tcPr>
          <w:p w:rsidR="00D52567" w:rsidRDefault="00D52567" w:rsidP="00CA6AA7">
            <w:pPr>
              <w:rPr>
                <w:rFonts w:ascii="Arial" w:hAnsi="Arial" w:cs="Arial"/>
              </w:rPr>
            </w:pPr>
          </w:p>
        </w:tc>
        <w:tc>
          <w:tcPr>
            <w:tcW w:w="4149" w:type="dxa"/>
            <w:vMerge/>
          </w:tcPr>
          <w:p w:rsidR="00D52567" w:rsidRPr="00985591" w:rsidRDefault="00D52567" w:rsidP="00CA6AA7">
            <w:pPr>
              <w:rPr>
                <w:rFonts w:ascii="Arial" w:hAnsi="Arial" w:cs="Arial"/>
                <w:b/>
              </w:rPr>
            </w:pPr>
          </w:p>
        </w:tc>
        <w:tc>
          <w:tcPr>
            <w:tcW w:w="3174" w:type="dxa"/>
          </w:tcPr>
          <w:p w:rsidR="00D52567" w:rsidRDefault="000F6D72" w:rsidP="00B75658">
            <w:pPr>
              <w:rPr>
                <w:rFonts w:ascii="Arial" w:hAnsi="Arial" w:cs="Arial"/>
              </w:rPr>
            </w:pPr>
            <w:r>
              <w:rPr>
                <w:rFonts w:ascii="Arial" w:hAnsi="Arial" w:cs="Arial"/>
              </w:rPr>
              <w:t>Appréhender les notions sur l’utilisation du</w:t>
            </w:r>
            <w:r w:rsidR="00D52567">
              <w:rPr>
                <w:rFonts w:ascii="Arial" w:hAnsi="Arial" w:cs="Arial"/>
              </w:rPr>
              <w:t xml:space="preserve"> matériel du carreleur</w:t>
            </w:r>
          </w:p>
        </w:tc>
        <w:tc>
          <w:tcPr>
            <w:tcW w:w="2004" w:type="dxa"/>
            <w:vMerge/>
          </w:tcPr>
          <w:p w:rsidR="00D52567" w:rsidRDefault="00D52567" w:rsidP="00CA6AA7">
            <w:pPr>
              <w:rPr>
                <w:rFonts w:ascii="Arial" w:hAnsi="Arial" w:cs="Arial"/>
              </w:rPr>
            </w:pPr>
          </w:p>
        </w:tc>
      </w:tr>
      <w:tr w:rsidR="00D52567" w:rsidTr="00E90633">
        <w:tc>
          <w:tcPr>
            <w:tcW w:w="527" w:type="dxa"/>
            <w:vMerge/>
          </w:tcPr>
          <w:p w:rsidR="00D52567" w:rsidRDefault="00D52567" w:rsidP="00CA6AA7">
            <w:pPr>
              <w:rPr>
                <w:rFonts w:ascii="Arial" w:hAnsi="Arial" w:cs="Arial"/>
              </w:rPr>
            </w:pPr>
          </w:p>
        </w:tc>
        <w:tc>
          <w:tcPr>
            <w:tcW w:w="4149" w:type="dxa"/>
            <w:vMerge/>
          </w:tcPr>
          <w:p w:rsidR="00D52567" w:rsidRPr="00985591" w:rsidRDefault="00D52567" w:rsidP="00CA6AA7">
            <w:pPr>
              <w:rPr>
                <w:rFonts w:ascii="Arial" w:hAnsi="Arial" w:cs="Arial"/>
                <w:b/>
              </w:rPr>
            </w:pPr>
          </w:p>
        </w:tc>
        <w:tc>
          <w:tcPr>
            <w:tcW w:w="3174" w:type="dxa"/>
          </w:tcPr>
          <w:p w:rsidR="00D52567" w:rsidRDefault="00E545C2" w:rsidP="00B75658">
            <w:pPr>
              <w:rPr>
                <w:rFonts w:ascii="Arial" w:hAnsi="Arial" w:cs="Arial"/>
              </w:rPr>
            </w:pPr>
            <w:r>
              <w:rPr>
                <w:rFonts w:ascii="Arial" w:hAnsi="Arial" w:cs="Arial"/>
              </w:rPr>
              <w:t>Appréhender les notions sur l’</w:t>
            </w:r>
            <w:r w:rsidR="000F6D72">
              <w:rPr>
                <w:rFonts w:ascii="Arial" w:hAnsi="Arial" w:cs="Arial"/>
              </w:rPr>
              <w:t>Utilis</w:t>
            </w:r>
            <w:r>
              <w:rPr>
                <w:rFonts w:ascii="Arial" w:hAnsi="Arial" w:cs="Arial"/>
              </w:rPr>
              <w:t>ation</w:t>
            </w:r>
            <w:r w:rsidR="00D52567">
              <w:rPr>
                <w:rFonts w:ascii="Arial" w:hAnsi="Arial" w:cs="Arial"/>
              </w:rPr>
              <w:t xml:space="preserve"> </w:t>
            </w:r>
            <w:r>
              <w:rPr>
                <w:rFonts w:ascii="Arial" w:hAnsi="Arial" w:cs="Arial"/>
              </w:rPr>
              <w:t xml:space="preserve">de </w:t>
            </w:r>
            <w:r w:rsidR="00D52567">
              <w:rPr>
                <w:rFonts w:ascii="Arial" w:hAnsi="Arial" w:cs="Arial"/>
              </w:rPr>
              <w:t>l’équipement du carreleur</w:t>
            </w:r>
          </w:p>
        </w:tc>
        <w:tc>
          <w:tcPr>
            <w:tcW w:w="2004" w:type="dxa"/>
            <w:vMerge/>
          </w:tcPr>
          <w:p w:rsidR="00D52567" w:rsidRDefault="00D52567" w:rsidP="00CA6AA7">
            <w:pPr>
              <w:rPr>
                <w:rFonts w:ascii="Arial" w:hAnsi="Arial" w:cs="Arial"/>
              </w:rPr>
            </w:pPr>
          </w:p>
        </w:tc>
      </w:tr>
      <w:tr w:rsidR="00CA2646" w:rsidTr="007E2AB9">
        <w:tc>
          <w:tcPr>
            <w:tcW w:w="527" w:type="dxa"/>
            <w:vMerge w:val="restart"/>
            <w:vAlign w:val="center"/>
          </w:tcPr>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CA2646" w:rsidP="007E2AB9">
            <w:pPr>
              <w:jc w:val="center"/>
              <w:rPr>
                <w:rFonts w:ascii="Arial" w:hAnsi="Arial" w:cs="Arial"/>
              </w:rPr>
            </w:pPr>
            <w:r>
              <w:rPr>
                <w:rFonts w:ascii="Arial" w:hAnsi="Arial" w:cs="Arial"/>
              </w:rPr>
              <w:t>06</w:t>
            </w: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B701F3" w:rsidRDefault="00B701F3" w:rsidP="007E2AB9">
            <w:pPr>
              <w:jc w:val="center"/>
              <w:rPr>
                <w:rFonts w:ascii="Arial" w:hAnsi="Arial" w:cs="Arial"/>
              </w:rPr>
            </w:pPr>
          </w:p>
          <w:p w:rsidR="00DC0B34" w:rsidRDefault="00DC0B34" w:rsidP="00DC0B34">
            <w:pPr>
              <w:rPr>
                <w:rFonts w:ascii="Arial" w:hAnsi="Arial" w:cs="Arial"/>
              </w:rPr>
            </w:pPr>
          </w:p>
          <w:p w:rsidR="00DC0B34" w:rsidRDefault="00DC0B34" w:rsidP="00DC0B34">
            <w:pPr>
              <w:rPr>
                <w:rFonts w:ascii="Arial" w:hAnsi="Arial" w:cs="Arial"/>
              </w:rPr>
            </w:pPr>
          </w:p>
          <w:p w:rsidR="00CA2646" w:rsidRDefault="00DC0B34" w:rsidP="00DC0B34">
            <w:pPr>
              <w:rPr>
                <w:rFonts w:ascii="Arial" w:hAnsi="Arial" w:cs="Arial"/>
              </w:rPr>
            </w:pPr>
            <w:r>
              <w:rPr>
                <w:rFonts w:ascii="Arial" w:hAnsi="Arial" w:cs="Arial"/>
              </w:rPr>
              <w:t>06</w:t>
            </w:r>
          </w:p>
        </w:tc>
        <w:tc>
          <w:tcPr>
            <w:tcW w:w="4149" w:type="dxa"/>
            <w:vMerge w:val="restart"/>
            <w:vAlign w:val="center"/>
          </w:tcPr>
          <w:p w:rsidR="00DC0B34" w:rsidRDefault="00DC0B34" w:rsidP="007E2AB9">
            <w:pPr>
              <w:rPr>
                <w:rFonts w:ascii="Arial" w:hAnsi="Arial" w:cs="Arial"/>
                <w:b/>
                <w:sz w:val="24"/>
                <w:szCs w:val="24"/>
              </w:rPr>
            </w:pPr>
          </w:p>
          <w:p w:rsidR="00DC0B34" w:rsidRDefault="00DC0B34" w:rsidP="007E2AB9">
            <w:pPr>
              <w:rPr>
                <w:rFonts w:ascii="Arial" w:hAnsi="Arial" w:cs="Arial"/>
                <w:b/>
                <w:sz w:val="24"/>
                <w:szCs w:val="24"/>
              </w:rPr>
            </w:pPr>
          </w:p>
          <w:p w:rsidR="00DC0B34" w:rsidRDefault="00DC0B34" w:rsidP="007E2AB9">
            <w:pPr>
              <w:rPr>
                <w:rFonts w:ascii="Arial" w:hAnsi="Arial" w:cs="Arial"/>
                <w:b/>
                <w:sz w:val="24"/>
                <w:szCs w:val="24"/>
              </w:rPr>
            </w:pPr>
          </w:p>
          <w:p w:rsidR="00DC0B34" w:rsidRDefault="00DC0B34" w:rsidP="007E2AB9">
            <w:pPr>
              <w:rPr>
                <w:rFonts w:ascii="Arial" w:hAnsi="Arial" w:cs="Arial"/>
                <w:b/>
                <w:sz w:val="24"/>
                <w:szCs w:val="24"/>
              </w:rPr>
            </w:pPr>
          </w:p>
          <w:p w:rsidR="00DC0B34" w:rsidRDefault="00DC0B34" w:rsidP="007E2AB9">
            <w:pPr>
              <w:rPr>
                <w:rFonts w:ascii="Arial" w:hAnsi="Arial" w:cs="Arial"/>
                <w:b/>
                <w:sz w:val="24"/>
                <w:szCs w:val="24"/>
              </w:rPr>
            </w:pPr>
          </w:p>
          <w:p w:rsidR="00CA2646" w:rsidRDefault="00CA2646" w:rsidP="007E2AB9">
            <w:pPr>
              <w:rPr>
                <w:rFonts w:ascii="Arial" w:hAnsi="Arial" w:cs="Arial"/>
                <w:b/>
                <w:sz w:val="24"/>
                <w:szCs w:val="24"/>
              </w:rPr>
            </w:pPr>
            <w:r w:rsidRPr="007E2AB9">
              <w:rPr>
                <w:rFonts w:ascii="Arial" w:hAnsi="Arial" w:cs="Arial"/>
                <w:b/>
                <w:sz w:val="24"/>
                <w:szCs w:val="24"/>
              </w:rPr>
              <w:t xml:space="preserve">Appréhender les </w:t>
            </w:r>
            <w:r>
              <w:rPr>
                <w:rFonts w:ascii="Arial" w:hAnsi="Arial" w:cs="Arial"/>
                <w:b/>
                <w:sz w:val="24"/>
                <w:szCs w:val="24"/>
              </w:rPr>
              <w:t xml:space="preserve">principes </w:t>
            </w:r>
            <w:r w:rsidRPr="007E2AB9">
              <w:rPr>
                <w:rFonts w:ascii="Arial" w:hAnsi="Arial" w:cs="Arial"/>
                <w:b/>
                <w:sz w:val="24"/>
                <w:szCs w:val="24"/>
              </w:rPr>
              <w:t xml:space="preserve"> réalisation des ouvrages </w:t>
            </w:r>
          </w:p>
          <w:p w:rsidR="00B701F3" w:rsidRDefault="00B701F3" w:rsidP="007E2AB9">
            <w:pPr>
              <w:rPr>
                <w:rFonts w:ascii="Arial" w:hAnsi="Arial" w:cs="Arial"/>
                <w:b/>
                <w:sz w:val="24"/>
                <w:szCs w:val="24"/>
              </w:rPr>
            </w:pPr>
          </w:p>
          <w:p w:rsidR="00B701F3" w:rsidRDefault="00B701F3" w:rsidP="007E2AB9">
            <w:pPr>
              <w:rPr>
                <w:rFonts w:ascii="Arial" w:hAnsi="Arial" w:cs="Arial"/>
                <w:b/>
                <w:sz w:val="24"/>
                <w:szCs w:val="24"/>
              </w:rPr>
            </w:pPr>
          </w:p>
          <w:p w:rsidR="00B701F3" w:rsidRDefault="00B701F3" w:rsidP="007E2AB9">
            <w:pPr>
              <w:rPr>
                <w:rFonts w:ascii="Arial" w:hAnsi="Arial" w:cs="Arial"/>
                <w:b/>
                <w:sz w:val="24"/>
                <w:szCs w:val="24"/>
              </w:rPr>
            </w:pPr>
          </w:p>
          <w:p w:rsidR="00B701F3" w:rsidRDefault="00B701F3" w:rsidP="007E2AB9">
            <w:pPr>
              <w:rPr>
                <w:rFonts w:ascii="Arial" w:hAnsi="Arial" w:cs="Arial"/>
                <w:b/>
                <w:sz w:val="24"/>
                <w:szCs w:val="24"/>
              </w:rPr>
            </w:pPr>
          </w:p>
          <w:p w:rsidR="00B701F3" w:rsidRDefault="00B701F3" w:rsidP="007E2AB9">
            <w:pPr>
              <w:rPr>
                <w:rFonts w:ascii="Arial" w:hAnsi="Arial" w:cs="Arial"/>
                <w:b/>
                <w:sz w:val="24"/>
                <w:szCs w:val="24"/>
              </w:rPr>
            </w:pPr>
          </w:p>
          <w:p w:rsidR="00B701F3" w:rsidRDefault="00B701F3" w:rsidP="007E2AB9">
            <w:pPr>
              <w:rPr>
                <w:rFonts w:ascii="Arial" w:hAnsi="Arial" w:cs="Arial"/>
                <w:b/>
                <w:sz w:val="24"/>
                <w:szCs w:val="24"/>
              </w:rPr>
            </w:pPr>
          </w:p>
          <w:p w:rsidR="00B701F3" w:rsidRPr="007E2AB9" w:rsidRDefault="00B701F3" w:rsidP="007E2AB9">
            <w:pPr>
              <w:rPr>
                <w:rFonts w:ascii="Arial" w:hAnsi="Arial" w:cs="Arial"/>
                <w:b/>
              </w:rPr>
            </w:pPr>
            <w:r w:rsidRPr="007E2AB9">
              <w:rPr>
                <w:rFonts w:ascii="Arial" w:hAnsi="Arial" w:cs="Arial"/>
                <w:b/>
                <w:sz w:val="24"/>
                <w:szCs w:val="24"/>
              </w:rPr>
              <w:t xml:space="preserve">Appréhender les </w:t>
            </w:r>
            <w:r>
              <w:rPr>
                <w:rFonts w:ascii="Arial" w:hAnsi="Arial" w:cs="Arial"/>
                <w:b/>
                <w:sz w:val="24"/>
                <w:szCs w:val="24"/>
              </w:rPr>
              <w:t xml:space="preserve">principes </w:t>
            </w:r>
            <w:r w:rsidRPr="007E2AB9">
              <w:rPr>
                <w:rFonts w:ascii="Arial" w:hAnsi="Arial" w:cs="Arial"/>
                <w:b/>
                <w:sz w:val="24"/>
                <w:szCs w:val="24"/>
              </w:rPr>
              <w:t xml:space="preserve"> réalisation des ouvrages</w:t>
            </w:r>
          </w:p>
        </w:tc>
        <w:tc>
          <w:tcPr>
            <w:tcW w:w="3174" w:type="dxa"/>
          </w:tcPr>
          <w:p w:rsidR="00CA2646" w:rsidRDefault="00CA2646" w:rsidP="00997894">
            <w:pPr>
              <w:rPr>
                <w:rFonts w:ascii="Arial" w:hAnsi="Arial" w:cs="Arial"/>
              </w:rPr>
            </w:pPr>
            <w:r>
              <w:rPr>
                <w:rFonts w:ascii="Arial" w:hAnsi="Arial" w:cs="Arial"/>
              </w:rPr>
              <w:lastRenderedPageBreak/>
              <w:t>Appréhender les notions générales sur les constructions</w:t>
            </w:r>
          </w:p>
        </w:tc>
        <w:tc>
          <w:tcPr>
            <w:tcW w:w="2004" w:type="dxa"/>
            <w:vMerge w:val="restart"/>
            <w:vAlign w:val="center"/>
          </w:tcPr>
          <w:p w:rsidR="00CA2646" w:rsidRPr="007E2AB9" w:rsidRDefault="00CA2646" w:rsidP="007E2AB9">
            <w:pPr>
              <w:jc w:val="center"/>
              <w:rPr>
                <w:rFonts w:ascii="Arial" w:hAnsi="Arial" w:cs="Arial"/>
                <w:b/>
                <w:sz w:val="24"/>
                <w:szCs w:val="24"/>
              </w:rPr>
            </w:pPr>
            <w:r w:rsidRPr="007E2AB9">
              <w:rPr>
                <w:rFonts w:ascii="Arial" w:hAnsi="Arial" w:cs="Arial"/>
                <w:b/>
                <w:sz w:val="24"/>
                <w:szCs w:val="24"/>
              </w:rPr>
              <w:t xml:space="preserve">Techniques </w:t>
            </w:r>
            <w:r w:rsidR="00663DA8">
              <w:rPr>
                <w:rFonts w:ascii="Arial" w:hAnsi="Arial" w:cs="Arial"/>
                <w:b/>
                <w:sz w:val="24"/>
                <w:szCs w:val="24"/>
              </w:rPr>
              <w:t>de réalisation des ouvrages (198</w:t>
            </w:r>
            <w:r w:rsidRPr="007E2AB9">
              <w:rPr>
                <w:rFonts w:ascii="Arial" w:hAnsi="Arial" w:cs="Arial"/>
                <w:b/>
                <w:sz w:val="24"/>
                <w:szCs w:val="24"/>
              </w:rPr>
              <w:t>H)</w:t>
            </w: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997894">
            <w:pPr>
              <w:rPr>
                <w:rFonts w:ascii="Arial" w:hAnsi="Arial" w:cs="Arial"/>
              </w:rPr>
            </w:pPr>
            <w:r>
              <w:rPr>
                <w:rFonts w:ascii="Arial" w:hAnsi="Arial" w:cs="Arial"/>
              </w:rPr>
              <w:t>Appréhender les notions générales sur la mise en œuvre des matériaux</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71309A">
            <w:pPr>
              <w:rPr>
                <w:rFonts w:ascii="Arial" w:hAnsi="Arial" w:cs="Arial"/>
              </w:rPr>
            </w:pPr>
            <w:r>
              <w:rPr>
                <w:rFonts w:ascii="Arial" w:hAnsi="Arial" w:cs="Arial"/>
              </w:rPr>
              <w:t xml:space="preserve">Appréhender les notions générales sur la réalisation </w:t>
            </w:r>
            <w:r>
              <w:rPr>
                <w:rFonts w:ascii="Arial" w:hAnsi="Arial" w:cs="Arial"/>
              </w:rPr>
              <w:lastRenderedPageBreak/>
              <w:t>des ouvrages provisoires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Appréhender les notions générales sur la réalisation des ouvrages de maçonnerie</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Appréhender les notions générales sur la réalisation des carrelages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AD423F" w:rsidRDefault="00CA2646" w:rsidP="007E2AB9">
            <w:pPr>
              <w:rPr>
                <w:rFonts w:ascii="Arial" w:hAnsi="Arial" w:cs="Arial"/>
              </w:rPr>
            </w:pPr>
            <w:r>
              <w:rPr>
                <w:rFonts w:ascii="Arial" w:hAnsi="Arial" w:cs="Arial"/>
              </w:rPr>
              <w:t>Appréhender les notions générales sur la réhabilitation d’un carrelage</w:t>
            </w:r>
          </w:p>
        </w:tc>
        <w:tc>
          <w:tcPr>
            <w:tcW w:w="2004" w:type="dxa"/>
            <w:vMerge/>
          </w:tcPr>
          <w:p w:rsidR="00CA2646" w:rsidRDefault="00CA2646" w:rsidP="00CA6AA7">
            <w:pPr>
              <w:rPr>
                <w:rFonts w:ascii="Arial" w:hAnsi="Arial" w:cs="Arial"/>
              </w:rPr>
            </w:pPr>
          </w:p>
        </w:tc>
      </w:tr>
      <w:tr w:rsidR="00CA2646" w:rsidTr="00593DA9">
        <w:tc>
          <w:tcPr>
            <w:tcW w:w="527" w:type="dxa"/>
            <w:vMerge w:val="restart"/>
            <w:vAlign w:val="center"/>
          </w:tcPr>
          <w:p w:rsidR="00CA2646" w:rsidRDefault="00CA2646" w:rsidP="00985591">
            <w:pPr>
              <w:jc w:val="center"/>
              <w:rPr>
                <w:rFonts w:ascii="Arial" w:hAnsi="Arial" w:cs="Arial"/>
              </w:rPr>
            </w:pPr>
            <w:r>
              <w:rPr>
                <w:rFonts w:ascii="Arial" w:hAnsi="Arial" w:cs="Arial"/>
              </w:rPr>
              <w:t>07</w:t>
            </w:r>
          </w:p>
        </w:tc>
        <w:tc>
          <w:tcPr>
            <w:tcW w:w="4149" w:type="dxa"/>
            <w:vMerge w:val="restart"/>
            <w:vAlign w:val="center"/>
          </w:tcPr>
          <w:p w:rsidR="00CA2646" w:rsidRPr="00532CB1" w:rsidRDefault="00CA2646" w:rsidP="00985591">
            <w:pPr>
              <w:rPr>
                <w:rFonts w:ascii="Arial" w:hAnsi="Arial" w:cs="Arial"/>
                <w:b/>
              </w:rPr>
            </w:pPr>
            <w:r w:rsidRPr="00532CB1">
              <w:rPr>
                <w:rFonts w:ascii="Arial" w:hAnsi="Arial" w:cs="Arial"/>
                <w:b/>
                <w:sz w:val="24"/>
                <w:szCs w:val="24"/>
              </w:rPr>
              <w:t>E</w:t>
            </w:r>
            <w:r>
              <w:rPr>
                <w:rFonts w:ascii="Arial" w:hAnsi="Arial" w:cs="Arial"/>
                <w:b/>
                <w:sz w:val="24"/>
                <w:szCs w:val="24"/>
              </w:rPr>
              <w:t xml:space="preserve">ffectuer les devis </w:t>
            </w:r>
            <w:r w:rsidR="0050410B">
              <w:rPr>
                <w:rFonts w:ascii="Arial" w:hAnsi="Arial" w:cs="Arial"/>
                <w:b/>
                <w:sz w:val="24"/>
                <w:szCs w:val="24"/>
              </w:rPr>
              <w:t>des travaux</w:t>
            </w:r>
          </w:p>
        </w:tc>
        <w:tc>
          <w:tcPr>
            <w:tcW w:w="3174" w:type="dxa"/>
          </w:tcPr>
          <w:p w:rsidR="00CA2646" w:rsidRDefault="00CA2646" w:rsidP="00532CB1">
            <w:pPr>
              <w:rPr>
                <w:rFonts w:ascii="Arial" w:hAnsi="Arial" w:cs="Arial"/>
              </w:rPr>
            </w:pPr>
            <w:r>
              <w:rPr>
                <w:rFonts w:ascii="Arial" w:hAnsi="Arial" w:cs="Arial"/>
              </w:rPr>
              <w:t>Appréhender les notions de géométrie</w:t>
            </w:r>
          </w:p>
        </w:tc>
        <w:tc>
          <w:tcPr>
            <w:tcW w:w="2004" w:type="dxa"/>
            <w:vMerge w:val="restart"/>
            <w:vAlign w:val="center"/>
          </w:tcPr>
          <w:p w:rsidR="00CA2646" w:rsidRPr="00532CB1" w:rsidRDefault="00CA2646" w:rsidP="00593DA9">
            <w:pPr>
              <w:jc w:val="center"/>
              <w:rPr>
                <w:rFonts w:ascii="Arial" w:hAnsi="Arial" w:cs="Arial"/>
                <w:b/>
                <w:sz w:val="24"/>
                <w:szCs w:val="24"/>
              </w:rPr>
            </w:pPr>
            <w:r>
              <w:rPr>
                <w:rFonts w:ascii="Arial" w:hAnsi="Arial" w:cs="Arial"/>
                <w:b/>
                <w:sz w:val="24"/>
                <w:szCs w:val="24"/>
              </w:rPr>
              <w:t>Les devis</w:t>
            </w:r>
            <w:r w:rsidR="00663DA8">
              <w:rPr>
                <w:rFonts w:ascii="Arial" w:hAnsi="Arial" w:cs="Arial"/>
                <w:b/>
                <w:sz w:val="24"/>
                <w:szCs w:val="24"/>
              </w:rPr>
              <w:t xml:space="preserve"> (88</w:t>
            </w:r>
            <w:r w:rsidRPr="00532CB1">
              <w:rPr>
                <w:rFonts w:ascii="Arial" w:hAnsi="Arial" w:cs="Arial"/>
                <w:b/>
                <w:sz w:val="24"/>
                <w:szCs w:val="24"/>
              </w:rPr>
              <w:t>H)</w:t>
            </w:r>
          </w:p>
        </w:tc>
      </w:tr>
      <w:tr w:rsidR="00CA2646" w:rsidTr="00E90633">
        <w:tc>
          <w:tcPr>
            <w:tcW w:w="527" w:type="dxa"/>
            <w:vMerge/>
          </w:tcPr>
          <w:p w:rsidR="00CA2646" w:rsidRDefault="00CA2646" w:rsidP="00593DA9">
            <w:pPr>
              <w:jc w:val="center"/>
              <w:rPr>
                <w:rFonts w:ascii="Arial" w:hAnsi="Arial" w:cs="Arial"/>
              </w:rPr>
            </w:pPr>
          </w:p>
        </w:tc>
        <w:tc>
          <w:tcPr>
            <w:tcW w:w="4149" w:type="dxa"/>
            <w:vMerge/>
          </w:tcPr>
          <w:p w:rsidR="00CA2646" w:rsidRDefault="00CA2646" w:rsidP="00593DA9">
            <w:pPr>
              <w:rPr>
                <w:rFonts w:ascii="Arial" w:hAnsi="Arial" w:cs="Arial"/>
              </w:rPr>
            </w:pPr>
          </w:p>
        </w:tc>
        <w:tc>
          <w:tcPr>
            <w:tcW w:w="3174" w:type="dxa"/>
          </w:tcPr>
          <w:p w:rsidR="00CA2646" w:rsidRDefault="00CA2646" w:rsidP="00CA6AA7">
            <w:pPr>
              <w:rPr>
                <w:rFonts w:ascii="Arial" w:hAnsi="Arial" w:cs="Arial"/>
              </w:rPr>
            </w:pPr>
            <w:r>
              <w:rPr>
                <w:rFonts w:ascii="Arial" w:hAnsi="Arial" w:cs="Arial"/>
              </w:rPr>
              <w:t>Appréhender les notions de trigonométrie</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593DA9">
            <w:pPr>
              <w:jc w:val="center"/>
              <w:rPr>
                <w:rFonts w:ascii="Arial" w:hAnsi="Arial" w:cs="Arial"/>
              </w:rPr>
            </w:pPr>
          </w:p>
        </w:tc>
        <w:tc>
          <w:tcPr>
            <w:tcW w:w="4149" w:type="dxa"/>
            <w:vMerge/>
          </w:tcPr>
          <w:p w:rsidR="00CA2646" w:rsidRDefault="00CA2646" w:rsidP="00593DA9">
            <w:pPr>
              <w:rPr>
                <w:rFonts w:ascii="Arial" w:hAnsi="Arial" w:cs="Arial"/>
              </w:rPr>
            </w:pPr>
          </w:p>
        </w:tc>
        <w:tc>
          <w:tcPr>
            <w:tcW w:w="3174" w:type="dxa"/>
          </w:tcPr>
          <w:p w:rsidR="00CA2646" w:rsidRDefault="00CA2646" w:rsidP="00CA6AA7">
            <w:pPr>
              <w:rPr>
                <w:rFonts w:ascii="Arial" w:hAnsi="Arial" w:cs="Arial"/>
              </w:rPr>
            </w:pPr>
            <w:r>
              <w:rPr>
                <w:rFonts w:ascii="Arial" w:hAnsi="Arial" w:cs="Arial"/>
              </w:rPr>
              <w:t>Appréhender les notions  sur les systèmes métriques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593DA9">
            <w:pPr>
              <w:jc w:val="center"/>
              <w:rPr>
                <w:rFonts w:ascii="Arial" w:hAnsi="Arial" w:cs="Arial"/>
              </w:rPr>
            </w:pPr>
          </w:p>
        </w:tc>
        <w:tc>
          <w:tcPr>
            <w:tcW w:w="4149" w:type="dxa"/>
            <w:vMerge/>
          </w:tcPr>
          <w:p w:rsidR="00CA2646" w:rsidRDefault="00CA2646" w:rsidP="00593DA9">
            <w:pPr>
              <w:rPr>
                <w:rFonts w:ascii="Arial" w:hAnsi="Arial" w:cs="Arial"/>
              </w:rPr>
            </w:pPr>
          </w:p>
        </w:tc>
        <w:tc>
          <w:tcPr>
            <w:tcW w:w="3174" w:type="dxa"/>
          </w:tcPr>
          <w:p w:rsidR="00CA2646" w:rsidRDefault="00CA2646" w:rsidP="00532CB1">
            <w:pPr>
              <w:rPr>
                <w:rFonts w:ascii="Arial" w:hAnsi="Arial" w:cs="Arial"/>
              </w:rPr>
            </w:pPr>
            <w:r>
              <w:rPr>
                <w:rFonts w:ascii="Arial" w:hAnsi="Arial" w:cs="Arial"/>
              </w:rPr>
              <w:t xml:space="preserve">Appréhender les notions  sur les calculs des longueurs, des surfaces et des volumes </w:t>
            </w:r>
          </w:p>
        </w:tc>
        <w:tc>
          <w:tcPr>
            <w:tcW w:w="2004" w:type="dxa"/>
            <w:vMerge/>
          </w:tcPr>
          <w:p w:rsidR="00CA2646" w:rsidRDefault="00CA2646" w:rsidP="00CA6AA7">
            <w:pPr>
              <w:rPr>
                <w:rFonts w:ascii="Arial" w:hAnsi="Arial" w:cs="Arial"/>
              </w:rPr>
            </w:pPr>
          </w:p>
        </w:tc>
      </w:tr>
      <w:tr w:rsidR="00CA2646" w:rsidTr="00593DA9">
        <w:tc>
          <w:tcPr>
            <w:tcW w:w="527" w:type="dxa"/>
            <w:vMerge/>
            <w:vAlign w:val="center"/>
          </w:tcPr>
          <w:p w:rsidR="00CA2646" w:rsidRDefault="00CA2646" w:rsidP="00593DA9">
            <w:pPr>
              <w:jc w:val="center"/>
              <w:rPr>
                <w:rFonts w:ascii="Arial" w:hAnsi="Arial" w:cs="Arial"/>
              </w:rPr>
            </w:pPr>
          </w:p>
        </w:tc>
        <w:tc>
          <w:tcPr>
            <w:tcW w:w="4149" w:type="dxa"/>
            <w:vMerge/>
            <w:vAlign w:val="center"/>
          </w:tcPr>
          <w:p w:rsidR="00CA2646" w:rsidRDefault="00CA2646" w:rsidP="00593DA9">
            <w:pPr>
              <w:rPr>
                <w:rFonts w:ascii="Arial" w:hAnsi="Arial" w:cs="Arial"/>
              </w:rPr>
            </w:pPr>
          </w:p>
        </w:tc>
        <w:tc>
          <w:tcPr>
            <w:tcW w:w="3174" w:type="dxa"/>
          </w:tcPr>
          <w:p w:rsidR="00CA2646" w:rsidRDefault="00CA2646" w:rsidP="00CA6AA7">
            <w:pPr>
              <w:rPr>
                <w:rFonts w:ascii="Arial" w:hAnsi="Arial" w:cs="Arial"/>
              </w:rPr>
            </w:pPr>
            <w:r>
              <w:rPr>
                <w:rFonts w:ascii="Arial" w:hAnsi="Arial" w:cs="Arial"/>
              </w:rPr>
              <w:t>Appréhen</w:t>
            </w:r>
            <w:r w:rsidR="00AD423F">
              <w:rPr>
                <w:rFonts w:ascii="Arial" w:hAnsi="Arial" w:cs="Arial"/>
              </w:rPr>
              <w:t xml:space="preserve">der les notions sur les  </w:t>
            </w:r>
            <w:r>
              <w:rPr>
                <w:rFonts w:ascii="Arial" w:hAnsi="Arial" w:cs="Arial"/>
              </w:rPr>
              <w:t>coûts des matériaux, de la main d’œuvre et du matériel de carrelage</w:t>
            </w:r>
          </w:p>
        </w:tc>
        <w:tc>
          <w:tcPr>
            <w:tcW w:w="2004" w:type="dxa"/>
            <w:vMerge/>
            <w:vAlign w:val="center"/>
          </w:tcPr>
          <w:p w:rsidR="00CA2646" w:rsidRDefault="00CA2646" w:rsidP="00593DA9">
            <w:pPr>
              <w:jc w:val="cente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Appréhender les notions sur le calcul du coût de revient d’une réalisation en carrelage</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tcPr>
          <w:p w:rsidR="00CA2646" w:rsidRDefault="00CA2646" w:rsidP="00CA6AA7">
            <w:pPr>
              <w:rPr>
                <w:rFonts w:ascii="Arial" w:hAnsi="Arial" w:cs="Arial"/>
              </w:rPr>
            </w:pPr>
            <w:r>
              <w:rPr>
                <w:rFonts w:ascii="Arial" w:hAnsi="Arial" w:cs="Arial"/>
              </w:rPr>
              <w:t xml:space="preserve">Présenter les différents devis </w:t>
            </w:r>
          </w:p>
        </w:tc>
        <w:tc>
          <w:tcPr>
            <w:tcW w:w="2004" w:type="dxa"/>
            <w:vMerge/>
          </w:tcPr>
          <w:p w:rsidR="00CA2646" w:rsidRDefault="00CA2646" w:rsidP="00CA6AA7">
            <w:pPr>
              <w:rPr>
                <w:rFonts w:ascii="Arial" w:hAnsi="Arial" w:cs="Arial"/>
              </w:rPr>
            </w:pPr>
          </w:p>
        </w:tc>
      </w:tr>
      <w:tr w:rsidR="00CA2646" w:rsidTr="00593DA9">
        <w:tc>
          <w:tcPr>
            <w:tcW w:w="527" w:type="dxa"/>
            <w:vMerge w:val="restart"/>
            <w:vAlign w:val="center"/>
          </w:tcPr>
          <w:p w:rsidR="00CA2646" w:rsidRDefault="00CA2646" w:rsidP="00593DA9">
            <w:pPr>
              <w:jc w:val="center"/>
              <w:rPr>
                <w:rFonts w:ascii="Arial" w:hAnsi="Arial" w:cs="Arial"/>
              </w:rPr>
            </w:pPr>
            <w:r>
              <w:rPr>
                <w:rFonts w:ascii="Arial" w:hAnsi="Arial" w:cs="Arial"/>
              </w:rPr>
              <w:t>08</w:t>
            </w:r>
          </w:p>
        </w:tc>
        <w:tc>
          <w:tcPr>
            <w:tcW w:w="4149" w:type="dxa"/>
            <w:vMerge w:val="restart"/>
            <w:vAlign w:val="center"/>
          </w:tcPr>
          <w:p w:rsidR="00CA2646" w:rsidRPr="00B960BD" w:rsidRDefault="00CA2646" w:rsidP="00593DA9">
            <w:pPr>
              <w:rPr>
                <w:rFonts w:ascii="Arial" w:hAnsi="Arial" w:cs="Arial"/>
                <w:b/>
              </w:rPr>
            </w:pPr>
            <w:r w:rsidRPr="00B960BD">
              <w:rPr>
                <w:rFonts w:ascii="Arial" w:hAnsi="Arial" w:cs="Arial"/>
                <w:b/>
                <w:sz w:val="24"/>
                <w:szCs w:val="24"/>
              </w:rPr>
              <w:t>Rechercher un emploi / S’auto-employer</w:t>
            </w:r>
          </w:p>
        </w:tc>
        <w:tc>
          <w:tcPr>
            <w:tcW w:w="3174" w:type="dxa"/>
            <w:vAlign w:val="center"/>
          </w:tcPr>
          <w:p w:rsidR="00CA2646" w:rsidRPr="00B960BD" w:rsidRDefault="00CA2646" w:rsidP="00D17B00">
            <w:pPr>
              <w:rPr>
                <w:rFonts w:ascii="Arial" w:hAnsi="Arial" w:cs="Arial"/>
                <w:color w:val="000000"/>
              </w:rPr>
            </w:pPr>
            <w:r w:rsidRPr="00B960BD">
              <w:rPr>
                <w:rFonts w:ascii="Arial" w:hAnsi="Arial" w:cs="Arial"/>
                <w:color w:val="000000"/>
              </w:rPr>
              <w:t>Appréhender les notions de base sur l’entreprise, le droit du travail, la comptabilité et le marketing</w:t>
            </w:r>
          </w:p>
        </w:tc>
        <w:tc>
          <w:tcPr>
            <w:tcW w:w="2004" w:type="dxa"/>
            <w:vMerge w:val="restart"/>
            <w:vAlign w:val="center"/>
          </w:tcPr>
          <w:p w:rsidR="00CA2646" w:rsidRPr="00B960BD" w:rsidRDefault="00CA2646" w:rsidP="00593DA9">
            <w:pPr>
              <w:jc w:val="center"/>
              <w:rPr>
                <w:rFonts w:ascii="Arial" w:hAnsi="Arial" w:cs="Arial"/>
                <w:b/>
                <w:sz w:val="24"/>
                <w:szCs w:val="24"/>
                <w:lang w:val="fr-CM"/>
              </w:rPr>
            </w:pPr>
            <w:r w:rsidRPr="00B960BD">
              <w:rPr>
                <w:rFonts w:ascii="Arial" w:hAnsi="Arial" w:cs="Arial"/>
                <w:b/>
                <w:sz w:val="24"/>
                <w:szCs w:val="24"/>
                <w:lang w:val="fr-CM"/>
              </w:rPr>
              <w:t>Entrepreneuriat</w:t>
            </w:r>
          </w:p>
          <w:p w:rsidR="00CA2646" w:rsidRDefault="00CA2646" w:rsidP="00593DA9">
            <w:pPr>
              <w:jc w:val="center"/>
              <w:rPr>
                <w:rFonts w:ascii="Arial" w:hAnsi="Arial" w:cs="Arial"/>
              </w:rPr>
            </w:pPr>
            <w:r w:rsidRPr="00B960BD">
              <w:rPr>
                <w:rFonts w:ascii="Arial" w:hAnsi="Arial" w:cs="Arial"/>
                <w:b/>
                <w:sz w:val="24"/>
                <w:szCs w:val="24"/>
              </w:rPr>
              <w:t>(44 heures)</w:t>
            </w: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vAlign w:val="center"/>
          </w:tcPr>
          <w:p w:rsidR="00CA2646" w:rsidRPr="00B960BD" w:rsidRDefault="00CA2646" w:rsidP="00D17B00">
            <w:pPr>
              <w:rPr>
                <w:rFonts w:ascii="Arial" w:hAnsi="Arial" w:cs="Arial"/>
                <w:color w:val="000000"/>
              </w:rPr>
            </w:pPr>
            <w:r w:rsidRPr="00B960BD">
              <w:rPr>
                <w:rFonts w:ascii="Arial" w:hAnsi="Arial" w:cs="Arial"/>
                <w:color w:val="000000"/>
              </w:rPr>
              <w:t>S’approprier les techniques de base de montage d’un projet et de création d’une micro-entreprise</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vAlign w:val="center"/>
          </w:tcPr>
          <w:p w:rsidR="00CA2646" w:rsidRPr="00B960BD" w:rsidRDefault="00CA2646" w:rsidP="00D17B00">
            <w:pPr>
              <w:spacing w:before="60" w:after="60"/>
              <w:rPr>
                <w:rFonts w:ascii="Arial" w:hAnsi="Arial" w:cs="Arial"/>
                <w:color w:val="000000"/>
              </w:rPr>
            </w:pPr>
            <w:r w:rsidRPr="00B960BD">
              <w:rPr>
                <w:rFonts w:ascii="Arial" w:hAnsi="Arial" w:cs="Arial"/>
                <w:color w:val="000000"/>
              </w:rPr>
              <w:t>Identifier les employeurs potentiels</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vAlign w:val="center"/>
          </w:tcPr>
          <w:p w:rsidR="00CA2646" w:rsidRPr="00B960BD" w:rsidRDefault="00CA2646" w:rsidP="00D17B00">
            <w:pPr>
              <w:rPr>
                <w:rFonts w:ascii="Arial" w:hAnsi="Arial" w:cs="Arial"/>
                <w:color w:val="000000"/>
              </w:rPr>
            </w:pPr>
            <w:r w:rsidRPr="00B960BD">
              <w:rPr>
                <w:rFonts w:ascii="Arial" w:hAnsi="Arial" w:cs="Arial"/>
                <w:color w:val="000000"/>
              </w:rPr>
              <w:t>Rédiger un curriculum vitae, une demande d’emploi et une lettre de motivation.</w:t>
            </w:r>
          </w:p>
        </w:tc>
        <w:tc>
          <w:tcPr>
            <w:tcW w:w="2004" w:type="dxa"/>
            <w:vMerge/>
          </w:tcPr>
          <w:p w:rsidR="00CA2646" w:rsidRDefault="00CA2646" w:rsidP="00CA6AA7">
            <w:pPr>
              <w:rPr>
                <w:rFonts w:ascii="Arial" w:hAnsi="Arial" w:cs="Arial"/>
              </w:rPr>
            </w:pPr>
          </w:p>
        </w:tc>
      </w:tr>
      <w:tr w:rsidR="00CA2646" w:rsidTr="00E90633">
        <w:tc>
          <w:tcPr>
            <w:tcW w:w="527" w:type="dxa"/>
            <w:vMerge/>
          </w:tcPr>
          <w:p w:rsidR="00CA2646" w:rsidRDefault="00CA2646" w:rsidP="00CA6AA7">
            <w:pPr>
              <w:rPr>
                <w:rFonts w:ascii="Arial" w:hAnsi="Arial" w:cs="Arial"/>
              </w:rPr>
            </w:pPr>
          </w:p>
        </w:tc>
        <w:tc>
          <w:tcPr>
            <w:tcW w:w="4149" w:type="dxa"/>
            <w:vMerge/>
          </w:tcPr>
          <w:p w:rsidR="00CA2646" w:rsidRDefault="00CA2646" w:rsidP="00CA6AA7">
            <w:pPr>
              <w:rPr>
                <w:rFonts w:ascii="Arial" w:hAnsi="Arial" w:cs="Arial"/>
              </w:rPr>
            </w:pPr>
          </w:p>
        </w:tc>
        <w:tc>
          <w:tcPr>
            <w:tcW w:w="3174" w:type="dxa"/>
            <w:vAlign w:val="center"/>
          </w:tcPr>
          <w:p w:rsidR="00CA2646" w:rsidRPr="00B960BD" w:rsidRDefault="00CA2646" w:rsidP="00D17B00">
            <w:pPr>
              <w:spacing w:before="40" w:after="40"/>
              <w:rPr>
                <w:rFonts w:ascii="Arial" w:hAnsi="Arial" w:cs="Arial"/>
                <w:color w:val="000000"/>
              </w:rPr>
            </w:pPr>
            <w:r w:rsidRPr="00B960BD">
              <w:rPr>
                <w:rFonts w:ascii="Arial" w:hAnsi="Arial" w:cs="Arial"/>
                <w:color w:val="000000"/>
              </w:rPr>
              <w:t>Faire le suivi</w:t>
            </w:r>
          </w:p>
        </w:tc>
        <w:tc>
          <w:tcPr>
            <w:tcW w:w="2004" w:type="dxa"/>
            <w:vMerge/>
          </w:tcPr>
          <w:p w:rsidR="00CA2646" w:rsidRDefault="00CA2646" w:rsidP="00CA6AA7">
            <w:pPr>
              <w:rPr>
                <w:rFonts w:ascii="Arial" w:hAnsi="Arial" w:cs="Arial"/>
              </w:rPr>
            </w:pPr>
          </w:p>
        </w:tc>
      </w:tr>
    </w:tbl>
    <w:p w:rsidR="007479C8" w:rsidRDefault="007479C8" w:rsidP="00D4301E">
      <w:pPr>
        <w:spacing w:after="0"/>
      </w:pPr>
    </w:p>
    <w:p w:rsidR="00C76AC5" w:rsidRDefault="00C76AC5">
      <w:r>
        <w:br w:type="page"/>
      </w:r>
    </w:p>
    <w:p w:rsidR="00C76AC5" w:rsidRDefault="00C76AC5" w:rsidP="00D4301E">
      <w:pPr>
        <w:spacing w:after="0"/>
        <w:sectPr w:rsidR="00C76AC5" w:rsidSect="006D51A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p w:rsidR="003977D0" w:rsidRPr="00730B25" w:rsidRDefault="00C76AC5" w:rsidP="00D4301E">
      <w:pPr>
        <w:spacing w:after="0"/>
        <w:rPr>
          <w:rFonts w:ascii="Arial" w:hAnsi="Arial" w:cs="Arial"/>
          <w:b/>
          <w:sz w:val="28"/>
          <w:szCs w:val="28"/>
        </w:rPr>
      </w:pPr>
      <w:r w:rsidRPr="00730B25">
        <w:rPr>
          <w:rFonts w:ascii="Arial" w:hAnsi="Arial" w:cs="Arial"/>
          <w:b/>
          <w:sz w:val="28"/>
          <w:szCs w:val="28"/>
        </w:rPr>
        <w:lastRenderedPageBreak/>
        <w:t xml:space="preserve">3- </w:t>
      </w:r>
      <w:r w:rsidR="003977D0" w:rsidRPr="00730B25">
        <w:rPr>
          <w:rFonts w:ascii="Arial" w:hAnsi="Arial" w:cs="Arial"/>
          <w:b/>
          <w:sz w:val="28"/>
          <w:szCs w:val="28"/>
        </w:rPr>
        <w:t>MATRICE DES COMPETENCES </w:t>
      </w:r>
    </w:p>
    <w:p w:rsidR="00C76AC5" w:rsidRDefault="00C76AC5" w:rsidP="00D4301E">
      <w:pPr>
        <w:spacing w:after="0"/>
        <w:rPr>
          <w:rFonts w:ascii="Arial" w:hAnsi="Arial" w:cs="Arial"/>
          <w:sz w:val="24"/>
          <w:szCs w:val="24"/>
        </w:rPr>
      </w:pPr>
      <w:r>
        <w:rPr>
          <w:rFonts w:ascii="Arial" w:hAnsi="Arial" w:cs="Arial"/>
          <w:sz w:val="24"/>
          <w:szCs w:val="24"/>
        </w:rPr>
        <w:t>Matrice établissant la congruence entre les compétences particulières d’une part, les compétences générales et le processus de travail d’autre part.</w:t>
      </w:r>
    </w:p>
    <w:tbl>
      <w:tblPr>
        <w:tblStyle w:val="Grilledutableau"/>
        <w:tblW w:w="0" w:type="auto"/>
        <w:jc w:val="center"/>
        <w:tblInd w:w="-2728" w:type="dxa"/>
        <w:tblLook w:val="04A0"/>
      </w:tblPr>
      <w:tblGrid>
        <w:gridCol w:w="4368"/>
        <w:gridCol w:w="505"/>
        <w:gridCol w:w="506"/>
        <w:gridCol w:w="584"/>
        <w:gridCol w:w="580"/>
        <w:gridCol w:w="719"/>
        <w:gridCol w:w="663"/>
        <w:gridCol w:w="694"/>
        <w:gridCol w:w="939"/>
        <w:gridCol w:w="18"/>
        <w:gridCol w:w="755"/>
        <w:gridCol w:w="8"/>
        <w:gridCol w:w="583"/>
        <w:gridCol w:w="879"/>
        <w:gridCol w:w="567"/>
        <w:gridCol w:w="482"/>
        <w:gridCol w:w="773"/>
        <w:gridCol w:w="482"/>
        <w:gridCol w:w="563"/>
        <w:gridCol w:w="567"/>
        <w:gridCol w:w="482"/>
      </w:tblGrid>
      <w:tr w:rsidR="002D4B7B" w:rsidRPr="008D1B9F" w:rsidTr="002D4B7B">
        <w:trPr>
          <w:cantSplit/>
          <w:trHeight w:val="456"/>
          <w:jc w:val="center"/>
        </w:trPr>
        <w:tc>
          <w:tcPr>
            <w:tcW w:w="4368" w:type="dxa"/>
          </w:tcPr>
          <w:p w:rsidR="002D4B7B" w:rsidRPr="008D1B9F" w:rsidRDefault="002D4B7B" w:rsidP="00D4301E">
            <w:pPr>
              <w:rPr>
                <w:rFonts w:ascii="Arial" w:hAnsi="Arial" w:cs="Arial"/>
                <w:sz w:val="20"/>
                <w:szCs w:val="20"/>
              </w:rPr>
            </w:pPr>
          </w:p>
        </w:tc>
        <w:tc>
          <w:tcPr>
            <w:tcW w:w="1595" w:type="dxa"/>
            <w:gridSpan w:val="3"/>
          </w:tcPr>
          <w:p w:rsidR="002D4B7B" w:rsidRPr="008D1B9F" w:rsidRDefault="002D4B7B" w:rsidP="00D4301E">
            <w:pPr>
              <w:rPr>
                <w:rFonts w:ascii="Arial" w:hAnsi="Arial" w:cs="Arial"/>
                <w:sz w:val="20"/>
                <w:szCs w:val="20"/>
              </w:rPr>
            </w:pPr>
          </w:p>
        </w:tc>
        <w:tc>
          <w:tcPr>
            <w:tcW w:w="5838" w:type="dxa"/>
            <w:gridSpan w:val="10"/>
          </w:tcPr>
          <w:p w:rsidR="002D4B7B" w:rsidRPr="008D1B9F" w:rsidRDefault="002D4B7B" w:rsidP="002D4B7B">
            <w:pPr>
              <w:jc w:val="center"/>
              <w:rPr>
                <w:rFonts w:ascii="Arial" w:hAnsi="Arial" w:cs="Arial"/>
                <w:b/>
                <w:sz w:val="20"/>
                <w:szCs w:val="20"/>
              </w:rPr>
            </w:pPr>
            <w:r>
              <w:rPr>
                <w:rFonts w:ascii="Arial" w:hAnsi="Arial" w:cs="Arial"/>
                <w:b/>
                <w:sz w:val="20"/>
                <w:szCs w:val="20"/>
              </w:rPr>
              <w:t>COMPETENCES GENERALES</w:t>
            </w:r>
          </w:p>
        </w:tc>
        <w:tc>
          <w:tcPr>
            <w:tcW w:w="3916" w:type="dxa"/>
            <w:gridSpan w:val="7"/>
          </w:tcPr>
          <w:p w:rsidR="002D4B7B" w:rsidRPr="008D1B9F" w:rsidRDefault="002D4B7B" w:rsidP="003977D0">
            <w:pPr>
              <w:jc w:val="center"/>
              <w:rPr>
                <w:rFonts w:ascii="Arial" w:hAnsi="Arial" w:cs="Arial"/>
                <w:b/>
                <w:sz w:val="20"/>
                <w:szCs w:val="20"/>
              </w:rPr>
            </w:pPr>
            <w:r w:rsidRPr="008D1B9F">
              <w:rPr>
                <w:rFonts w:ascii="Arial" w:hAnsi="Arial" w:cs="Arial"/>
                <w:b/>
                <w:sz w:val="20"/>
                <w:szCs w:val="20"/>
              </w:rPr>
              <w:t>PROCESSUS DE TRAVAIL</w:t>
            </w:r>
          </w:p>
        </w:tc>
      </w:tr>
      <w:tr w:rsidR="00553A22" w:rsidRPr="008D1B9F" w:rsidTr="00B00052">
        <w:trPr>
          <w:cantSplit/>
          <w:trHeight w:val="4687"/>
          <w:jc w:val="center"/>
        </w:trPr>
        <w:tc>
          <w:tcPr>
            <w:tcW w:w="4368" w:type="dxa"/>
          </w:tcPr>
          <w:p w:rsidR="00553A22" w:rsidRPr="008D1B9F" w:rsidRDefault="00553A22" w:rsidP="003C66E4">
            <w:pPr>
              <w:jc w:val="center"/>
              <w:rPr>
                <w:rFonts w:ascii="Arial" w:hAnsi="Arial" w:cs="Arial"/>
                <w:b/>
                <w:sz w:val="20"/>
                <w:szCs w:val="20"/>
              </w:rPr>
            </w:pPr>
          </w:p>
          <w:p w:rsidR="00553A22" w:rsidRPr="008D1B9F" w:rsidRDefault="00553A22" w:rsidP="003C66E4">
            <w:pPr>
              <w:jc w:val="center"/>
              <w:rPr>
                <w:rFonts w:ascii="Arial" w:hAnsi="Arial" w:cs="Arial"/>
                <w:b/>
                <w:sz w:val="20"/>
                <w:szCs w:val="20"/>
              </w:rPr>
            </w:pPr>
            <w:r w:rsidRPr="008D1B9F">
              <w:rPr>
                <w:rFonts w:ascii="Arial" w:hAnsi="Arial" w:cs="Arial"/>
                <w:b/>
                <w:sz w:val="20"/>
                <w:szCs w:val="20"/>
              </w:rPr>
              <w:t>Carrelage</w:t>
            </w:r>
          </w:p>
          <w:p w:rsidR="00553A22" w:rsidRPr="008D1B9F" w:rsidRDefault="00553A22" w:rsidP="003C66E4">
            <w:pPr>
              <w:jc w:val="center"/>
              <w:rPr>
                <w:rFonts w:ascii="Arial" w:hAnsi="Arial" w:cs="Arial"/>
                <w:b/>
                <w:sz w:val="20"/>
                <w:szCs w:val="20"/>
              </w:rPr>
            </w:pPr>
          </w:p>
          <w:p w:rsidR="00553A22" w:rsidRPr="008D1B9F" w:rsidRDefault="00553A22" w:rsidP="003C66E4">
            <w:pPr>
              <w:jc w:val="center"/>
              <w:rPr>
                <w:rFonts w:ascii="Arial" w:hAnsi="Arial" w:cs="Arial"/>
                <w:b/>
                <w:sz w:val="20"/>
                <w:szCs w:val="20"/>
              </w:rPr>
            </w:pPr>
          </w:p>
          <w:p w:rsidR="00553A22" w:rsidRPr="008D1B9F" w:rsidRDefault="00553A22" w:rsidP="003C66E4">
            <w:pPr>
              <w:jc w:val="center"/>
              <w:rPr>
                <w:rFonts w:ascii="Arial" w:hAnsi="Arial" w:cs="Arial"/>
                <w:b/>
                <w:sz w:val="20"/>
                <w:szCs w:val="20"/>
              </w:rPr>
            </w:pPr>
            <w:r w:rsidRPr="008D1B9F">
              <w:rPr>
                <w:rFonts w:ascii="Arial" w:hAnsi="Arial" w:cs="Arial"/>
                <w:b/>
                <w:sz w:val="20"/>
                <w:szCs w:val="20"/>
              </w:rPr>
              <w:t>Durée globale de la</w:t>
            </w:r>
            <w:r w:rsidR="0050410B">
              <w:rPr>
                <w:rFonts w:ascii="Arial" w:hAnsi="Arial" w:cs="Arial"/>
                <w:b/>
                <w:sz w:val="20"/>
                <w:szCs w:val="20"/>
              </w:rPr>
              <w:t xml:space="preserve"> formation en spécialité</w:t>
            </w:r>
            <w:r w:rsidR="009F4064">
              <w:rPr>
                <w:rFonts w:ascii="Arial" w:hAnsi="Arial" w:cs="Arial"/>
                <w:b/>
                <w:sz w:val="20"/>
                <w:szCs w:val="20"/>
              </w:rPr>
              <w:t> </w:t>
            </w:r>
            <w:r w:rsidR="00E95A87">
              <w:rPr>
                <w:rFonts w:ascii="Arial" w:hAnsi="Arial" w:cs="Arial"/>
                <w:b/>
                <w:sz w:val="20"/>
                <w:szCs w:val="20"/>
              </w:rPr>
              <w:t>: 188</w:t>
            </w:r>
            <w:r w:rsidR="0050410B">
              <w:rPr>
                <w:rFonts w:ascii="Arial" w:hAnsi="Arial" w:cs="Arial"/>
                <w:b/>
                <w:sz w:val="20"/>
                <w:szCs w:val="20"/>
              </w:rPr>
              <w:t>2</w:t>
            </w:r>
            <w:r w:rsidRPr="008D1B9F">
              <w:rPr>
                <w:rFonts w:ascii="Arial" w:hAnsi="Arial" w:cs="Arial"/>
                <w:b/>
                <w:sz w:val="20"/>
                <w:szCs w:val="20"/>
              </w:rPr>
              <w:t xml:space="preserve"> heures</w:t>
            </w:r>
          </w:p>
          <w:p w:rsidR="00553A22" w:rsidRPr="008D1B9F" w:rsidRDefault="00553A22" w:rsidP="00D4301E">
            <w:pPr>
              <w:rPr>
                <w:rFonts w:ascii="Arial" w:hAnsi="Arial" w:cs="Arial"/>
                <w:sz w:val="20"/>
                <w:szCs w:val="20"/>
              </w:rPr>
            </w:pPr>
          </w:p>
        </w:tc>
        <w:tc>
          <w:tcPr>
            <w:tcW w:w="505" w:type="dxa"/>
            <w:textDirection w:val="btLr"/>
          </w:tcPr>
          <w:p w:rsidR="00553A22" w:rsidRPr="008D1B9F" w:rsidRDefault="00553A22" w:rsidP="0083039F">
            <w:pPr>
              <w:ind w:left="113" w:right="113"/>
              <w:rPr>
                <w:rFonts w:ascii="Arial" w:hAnsi="Arial" w:cs="Arial"/>
                <w:b/>
                <w:sz w:val="20"/>
                <w:szCs w:val="20"/>
              </w:rPr>
            </w:pPr>
            <w:r w:rsidRPr="008D1B9F">
              <w:rPr>
                <w:rFonts w:ascii="Arial" w:hAnsi="Arial" w:cs="Arial"/>
                <w:b/>
                <w:sz w:val="20"/>
                <w:szCs w:val="20"/>
              </w:rPr>
              <w:t xml:space="preserve">Numéro de la compétence </w:t>
            </w:r>
          </w:p>
        </w:tc>
        <w:tc>
          <w:tcPr>
            <w:tcW w:w="506" w:type="dxa"/>
            <w:textDirection w:val="btLr"/>
          </w:tcPr>
          <w:p w:rsidR="00553A22" w:rsidRPr="008D1B9F" w:rsidRDefault="00553A22" w:rsidP="0083039F">
            <w:pPr>
              <w:ind w:left="113" w:right="113"/>
              <w:rPr>
                <w:rFonts w:ascii="Arial" w:hAnsi="Arial" w:cs="Arial"/>
                <w:b/>
                <w:sz w:val="20"/>
                <w:szCs w:val="20"/>
              </w:rPr>
            </w:pPr>
            <w:r w:rsidRPr="008D1B9F">
              <w:rPr>
                <w:rFonts w:ascii="Arial" w:hAnsi="Arial" w:cs="Arial"/>
                <w:b/>
                <w:sz w:val="20"/>
                <w:szCs w:val="20"/>
              </w:rPr>
              <w:t>Type d’objectif</w:t>
            </w:r>
          </w:p>
        </w:tc>
        <w:tc>
          <w:tcPr>
            <w:tcW w:w="584" w:type="dxa"/>
            <w:textDirection w:val="btLr"/>
          </w:tcPr>
          <w:p w:rsidR="00553A22" w:rsidRPr="008D1B9F" w:rsidRDefault="00553A22" w:rsidP="0083039F">
            <w:pPr>
              <w:ind w:left="113" w:right="113"/>
              <w:rPr>
                <w:rFonts w:ascii="Arial" w:hAnsi="Arial" w:cs="Arial"/>
                <w:b/>
                <w:sz w:val="20"/>
                <w:szCs w:val="20"/>
              </w:rPr>
            </w:pPr>
            <w:r w:rsidRPr="008D1B9F">
              <w:rPr>
                <w:rFonts w:ascii="Arial" w:hAnsi="Arial" w:cs="Arial"/>
                <w:b/>
                <w:sz w:val="20"/>
                <w:szCs w:val="20"/>
              </w:rPr>
              <w:t>Durée (h)</w:t>
            </w:r>
          </w:p>
        </w:tc>
        <w:tc>
          <w:tcPr>
            <w:tcW w:w="580"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Se situer au regard du métier et de la formation</w:t>
            </w:r>
          </w:p>
        </w:tc>
        <w:tc>
          <w:tcPr>
            <w:tcW w:w="719"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Respecter les règles de santé, sécurité et environnement</w:t>
            </w:r>
          </w:p>
        </w:tc>
        <w:tc>
          <w:tcPr>
            <w:tcW w:w="663" w:type="dxa"/>
            <w:textDirection w:val="btLr"/>
          </w:tcPr>
          <w:p w:rsidR="00553A22" w:rsidRPr="008D1B9F" w:rsidRDefault="00553A22" w:rsidP="0083039F">
            <w:pPr>
              <w:ind w:left="113" w:right="113"/>
              <w:rPr>
                <w:rFonts w:ascii="Arial" w:hAnsi="Arial" w:cs="Arial"/>
                <w:sz w:val="20"/>
                <w:szCs w:val="20"/>
              </w:rPr>
            </w:pPr>
            <w:r>
              <w:rPr>
                <w:rFonts w:ascii="Arial" w:hAnsi="Arial" w:cs="Arial"/>
                <w:sz w:val="20"/>
                <w:szCs w:val="20"/>
              </w:rPr>
              <w:t xml:space="preserve">Réaliser </w:t>
            </w:r>
            <w:r w:rsidRPr="008D1B9F">
              <w:rPr>
                <w:rFonts w:ascii="Arial" w:hAnsi="Arial" w:cs="Arial"/>
                <w:sz w:val="20"/>
                <w:szCs w:val="20"/>
              </w:rPr>
              <w:t xml:space="preserve"> un dessin technique</w:t>
            </w:r>
          </w:p>
        </w:tc>
        <w:tc>
          <w:tcPr>
            <w:tcW w:w="694" w:type="dxa"/>
            <w:textDirection w:val="btLr"/>
          </w:tcPr>
          <w:p w:rsidR="00553A22" w:rsidRPr="008D1B9F" w:rsidRDefault="00553A22" w:rsidP="00112F77">
            <w:pPr>
              <w:ind w:left="113" w:right="113"/>
              <w:rPr>
                <w:rFonts w:ascii="Arial" w:hAnsi="Arial" w:cs="Arial"/>
                <w:sz w:val="20"/>
                <w:szCs w:val="20"/>
              </w:rPr>
            </w:pPr>
            <w:r>
              <w:rPr>
                <w:rFonts w:ascii="Arial" w:hAnsi="Arial" w:cs="Arial"/>
                <w:sz w:val="20"/>
                <w:szCs w:val="20"/>
              </w:rPr>
              <w:t xml:space="preserve">Appréhender les  propriétés des matériaux </w:t>
            </w:r>
            <w:r w:rsidRPr="008D1B9F">
              <w:rPr>
                <w:rFonts w:ascii="Arial" w:hAnsi="Arial" w:cs="Arial"/>
                <w:sz w:val="20"/>
                <w:szCs w:val="20"/>
              </w:rPr>
              <w:t xml:space="preserve"> </w:t>
            </w:r>
          </w:p>
        </w:tc>
        <w:tc>
          <w:tcPr>
            <w:tcW w:w="939" w:type="dxa"/>
            <w:textDirection w:val="btLr"/>
          </w:tcPr>
          <w:p w:rsidR="00553A22" w:rsidRPr="008D1B9F" w:rsidRDefault="00E545C2" w:rsidP="00E545C2">
            <w:pPr>
              <w:ind w:left="113" w:right="113"/>
              <w:rPr>
                <w:rFonts w:ascii="Arial" w:hAnsi="Arial" w:cs="Arial"/>
                <w:sz w:val="20"/>
                <w:szCs w:val="20"/>
              </w:rPr>
            </w:pPr>
            <w:r>
              <w:rPr>
                <w:rFonts w:ascii="Arial" w:hAnsi="Arial" w:cs="Arial"/>
                <w:sz w:val="20"/>
                <w:szCs w:val="20"/>
              </w:rPr>
              <w:t xml:space="preserve">Appréhender les notions sur l’utilisation de  </w:t>
            </w:r>
            <w:r w:rsidR="00553A22">
              <w:rPr>
                <w:rFonts w:ascii="Arial" w:hAnsi="Arial" w:cs="Arial"/>
                <w:sz w:val="20"/>
                <w:szCs w:val="20"/>
              </w:rPr>
              <w:t xml:space="preserve"> l’outillage</w:t>
            </w:r>
            <w:r>
              <w:rPr>
                <w:rFonts w:ascii="Arial" w:hAnsi="Arial" w:cs="Arial"/>
                <w:sz w:val="20"/>
                <w:szCs w:val="20"/>
              </w:rPr>
              <w:t>, du</w:t>
            </w:r>
            <w:r w:rsidR="00FF6149">
              <w:rPr>
                <w:rFonts w:ascii="Arial" w:hAnsi="Arial" w:cs="Arial"/>
                <w:sz w:val="20"/>
                <w:szCs w:val="20"/>
              </w:rPr>
              <w:t xml:space="preserve"> matériel et </w:t>
            </w:r>
            <w:r>
              <w:rPr>
                <w:rFonts w:ascii="Arial" w:hAnsi="Arial" w:cs="Arial"/>
                <w:sz w:val="20"/>
                <w:szCs w:val="20"/>
              </w:rPr>
              <w:t xml:space="preserve">de </w:t>
            </w:r>
            <w:r w:rsidR="00FF6149">
              <w:rPr>
                <w:rFonts w:ascii="Arial" w:hAnsi="Arial" w:cs="Arial"/>
                <w:sz w:val="20"/>
                <w:szCs w:val="20"/>
              </w:rPr>
              <w:t>l</w:t>
            </w:r>
            <w:r w:rsidR="0050410B">
              <w:rPr>
                <w:rFonts w:ascii="Arial" w:hAnsi="Arial" w:cs="Arial"/>
                <w:sz w:val="20"/>
                <w:szCs w:val="20"/>
              </w:rPr>
              <w:t>’</w:t>
            </w:r>
            <w:r>
              <w:rPr>
                <w:rFonts w:ascii="Arial" w:hAnsi="Arial" w:cs="Arial"/>
                <w:sz w:val="20"/>
                <w:szCs w:val="20"/>
              </w:rPr>
              <w:t>équipement</w:t>
            </w:r>
            <w:r w:rsidR="00553A22">
              <w:rPr>
                <w:rFonts w:ascii="Arial" w:hAnsi="Arial" w:cs="Arial"/>
                <w:sz w:val="20"/>
                <w:szCs w:val="20"/>
              </w:rPr>
              <w:t xml:space="preserve"> </w:t>
            </w:r>
          </w:p>
        </w:tc>
        <w:tc>
          <w:tcPr>
            <w:tcW w:w="781" w:type="dxa"/>
            <w:gridSpan w:val="3"/>
            <w:textDirection w:val="btLr"/>
          </w:tcPr>
          <w:p w:rsidR="00553A22" w:rsidRPr="008D1B9F" w:rsidRDefault="00530E97" w:rsidP="0083039F">
            <w:pPr>
              <w:ind w:left="113" w:right="113"/>
              <w:rPr>
                <w:rFonts w:ascii="Arial" w:hAnsi="Arial" w:cs="Arial"/>
                <w:sz w:val="20"/>
                <w:szCs w:val="20"/>
              </w:rPr>
            </w:pPr>
            <w:r>
              <w:rPr>
                <w:rFonts w:ascii="Arial" w:hAnsi="Arial" w:cs="Arial"/>
                <w:sz w:val="20"/>
                <w:szCs w:val="20"/>
              </w:rPr>
              <w:t>Appréhender les principes de réalisation des ouvrages</w:t>
            </w:r>
          </w:p>
        </w:tc>
        <w:tc>
          <w:tcPr>
            <w:tcW w:w="583" w:type="dxa"/>
            <w:textDirection w:val="btLr"/>
          </w:tcPr>
          <w:p w:rsidR="00553A22" w:rsidRPr="008D1B9F" w:rsidRDefault="00530E97" w:rsidP="0083039F">
            <w:pPr>
              <w:ind w:left="113" w:right="113"/>
              <w:rPr>
                <w:rFonts w:ascii="Arial" w:hAnsi="Arial" w:cs="Arial"/>
                <w:sz w:val="20"/>
                <w:szCs w:val="20"/>
              </w:rPr>
            </w:pPr>
            <w:r w:rsidRPr="008D1B9F">
              <w:rPr>
                <w:rFonts w:ascii="Arial" w:hAnsi="Arial" w:cs="Arial"/>
                <w:sz w:val="20"/>
                <w:szCs w:val="20"/>
              </w:rPr>
              <w:t>E</w:t>
            </w:r>
            <w:r w:rsidR="00FD1662">
              <w:rPr>
                <w:rFonts w:ascii="Arial" w:hAnsi="Arial" w:cs="Arial"/>
                <w:sz w:val="20"/>
                <w:szCs w:val="20"/>
              </w:rPr>
              <w:t>ffectuer les devis des travaux</w:t>
            </w:r>
          </w:p>
        </w:tc>
        <w:tc>
          <w:tcPr>
            <w:tcW w:w="879" w:type="dxa"/>
            <w:textDirection w:val="btLr"/>
          </w:tcPr>
          <w:p w:rsidR="00553A22" w:rsidRPr="008D1B9F" w:rsidRDefault="00530E97" w:rsidP="0083039F">
            <w:pPr>
              <w:ind w:left="113" w:right="113"/>
              <w:rPr>
                <w:rFonts w:ascii="Arial" w:hAnsi="Arial" w:cs="Arial"/>
                <w:sz w:val="20"/>
                <w:szCs w:val="20"/>
              </w:rPr>
            </w:pPr>
            <w:r w:rsidRPr="008D1B9F">
              <w:rPr>
                <w:rFonts w:ascii="Arial" w:hAnsi="Arial" w:cs="Arial"/>
                <w:sz w:val="20"/>
                <w:szCs w:val="20"/>
              </w:rPr>
              <w:t>Rechercher un emploi/s’auto-employer</w:t>
            </w:r>
          </w:p>
        </w:tc>
        <w:tc>
          <w:tcPr>
            <w:tcW w:w="567"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Prendre connaissance du travail à réaliser</w:t>
            </w:r>
          </w:p>
        </w:tc>
        <w:tc>
          <w:tcPr>
            <w:tcW w:w="482"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Planifier le travail</w:t>
            </w:r>
          </w:p>
        </w:tc>
        <w:tc>
          <w:tcPr>
            <w:tcW w:w="773"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Pendre les mesures de sécurité qui s’imposent</w:t>
            </w:r>
          </w:p>
        </w:tc>
        <w:tc>
          <w:tcPr>
            <w:tcW w:w="482"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Réaliser le travail</w:t>
            </w:r>
          </w:p>
        </w:tc>
        <w:tc>
          <w:tcPr>
            <w:tcW w:w="563"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Vérifier la qualité du travail</w:t>
            </w:r>
          </w:p>
        </w:tc>
        <w:tc>
          <w:tcPr>
            <w:tcW w:w="567"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Nettoyer et ranger le poste de travail</w:t>
            </w:r>
          </w:p>
        </w:tc>
        <w:tc>
          <w:tcPr>
            <w:tcW w:w="482" w:type="dxa"/>
            <w:textDirection w:val="btLr"/>
          </w:tcPr>
          <w:p w:rsidR="00553A22" w:rsidRPr="008D1B9F" w:rsidRDefault="00553A22" w:rsidP="0083039F">
            <w:pPr>
              <w:ind w:left="113" w:right="113"/>
              <w:rPr>
                <w:rFonts w:ascii="Arial" w:hAnsi="Arial" w:cs="Arial"/>
                <w:sz w:val="20"/>
                <w:szCs w:val="20"/>
              </w:rPr>
            </w:pPr>
            <w:r w:rsidRPr="008D1B9F">
              <w:rPr>
                <w:rFonts w:ascii="Arial" w:hAnsi="Arial" w:cs="Arial"/>
                <w:sz w:val="20"/>
                <w:szCs w:val="20"/>
              </w:rPr>
              <w:t>Livrer le travail</w:t>
            </w:r>
          </w:p>
        </w:tc>
      </w:tr>
      <w:tr w:rsidR="00530E97" w:rsidRPr="008D1B9F" w:rsidTr="00B00052">
        <w:trPr>
          <w:jc w:val="center"/>
        </w:trPr>
        <w:tc>
          <w:tcPr>
            <w:tcW w:w="4368" w:type="dxa"/>
          </w:tcPr>
          <w:p w:rsidR="00530E97" w:rsidRPr="008D1B9F" w:rsidRDefault="00530E97" w:rsidP="00D4301E">
            <w:pPr>
              <w:rPr>
                <w:rFonts w:ascii="Arial" w:hAnsi="Arial" w:cs="Arial"/>
                <w:b/>
                <w:sz w:val="20"/>
                <w:szCs w:val="20"/>
              </w:rPr>
            </w:pPr>
            <w:r w:rsidRPr="008D1B9F">
              <w:rPr>
                <w:rFonts w:ascii="Arial" w:hAnsi="Arial" w:cs="Arial"/>
                <w:b/>
                <w:sz w:val="20"/>
                <w:szCs w:val="20"/>
              </w:rPr>
              <w:t>Numéro de la compétence</w:t>
            </w:r>
          </w:p>
        </w:tc>
        <w:tc>
          <w:tcPr>
            <w:tcW w:w="505" w:type="dxa"/>
            <w:vAlign w:val="center"/>
          </w:tcPr>
          <w:p w:rsidR="00530E97" w:rsidRPr="008D1B9F" w:rsidRDefault="00530E97" w:rsidP="00C764EB">
            <w:pPr>
              <w:jc w:val="center"/>
              <w:rPr>
                <w:rFonts w:ascii="Arial" w:hAnsi="Arial" w:cs="Arial"/>
                <w:sz w:val="20"/>
                <w:szCs w:val="20"/>
              </w:rPr>
            </w:pPr>
          </w:p>
        </w:tc>
        <w:tc>
          <w:tcPr>
            <w:tcW w:w="506" w:type="dxa"/>
            <w:vAlign w:val="center"/>
          </w:tcPr>
          <w:p w:rsidR="00530E97" w:rsidRPr="008D1B9F" w:rsidRDefault="00530E97" w:rsidP="00C764EB">
            <w:pPr>
              <w:jc w:val="center"/>
              <w:rPr>
                <w:rFonts w:ascii="Arial" w:hAnsi="Arial" w:cs="Arial"/>
                <w:sz w:val="20"/>
                <w:szCs w:val="20"/>
              </w:rPr>
            </w:pPr>
          </w:p>
        </w:tc>
        <w:tc>
          <w:tcPr>
            <w:tcW w:w="584" w:type="dxa"/>
            <w:vAlign w:val="center"/>
          </w:tcPr>
          <w:p w:rsidR="00530E97" w:rsidRPr="008D1B9F" w:rsidRDefault="00530E97" w:rsidP="00C764EB">
            <w:pPr>
              <w:jc w:val="center"/>
              <w:rPr>
                <w:rFonts w:ascii="Arial" w:hAnsi="Arial" w:cs="Arial"/>
                <w:sz w:val="20"/>
                <w:szCs w:val="20"/>
              </w:rPr>
            </w:pPr>
          </w:p>
        </w:tc>
        <w:tc>
          <w:tcPr>
            <w:tcW w:w="580" w:type="dxa"/>
            <w:vAlign w:val="center"/>
          </w:tcPr>
          <w:p w:rsidR="00530E97" w:rsidRPr="008D1B9F" w:rsidRDefault="00530E97" w:rsidP="00C764EB">
            <w:pPr>
              <w:jc w:val="center"/>
              <w:rPr>
                <w:rFonts w:ascii="Arial" w:hAnsi="Arial" w:cs="Arial"/>
                <w:sz w:val="20"/>
                <w:szCs w:val="20"/>
              </w:rPr>
            </w:pPr>
            <w:r w:rsidRPr="008D1B9F">
              <w:rPr>
                <w:rFonts w:ascii="Arial" w:hAnsi="Arial" w:cs="Arial"/>
                <w:sz w:val="20"/>
                <w:szCs w:val="20"/>
              </w:rPr>
              <w:t>1</w:t>
            </w:r>
          </w:p>
        </w:tc>
        <w:tc>
          <w:tcPr>
            <w:tcW w:w="719" w:type="dxa"/>
            <w:vAlign w:val="center"/>
          </w:tcPr>
          <w:p w:rsidR="00530E97" w:rsidRPr="008D1B9F" w:rsidRDefault="00530E97" w:rsidP="00C764EB">
            <w:pPr>
              <w:jc w:val="center"/>
              <w:rPr>
                <w:rFonts w:ascii="Arial" w:hAnsi="Arial" w:cs="Arial"/>
                <w:sz w:val="20"/>
                <w:szCs w:val="20"/>
              </w:rPr>
            </w:pPr>
            <w:r w:rsidRPr="008D1B9F">
              <w:rPr>
                <w:rFonts w:ascii="Arial" w:hAnsi="Arial" w:cs="Arial"/>
                <w:sz w:val="20"/>
                <w:szCs w:val="20"/>
              </w:rPr>
              <w:t>2</w:t>
            </w:r>
          </w:p>
        </w:tc>
        <w:tc>
          <w:tcPr>
            <w:tcW w:w="663" w:type="dxa"/>
            <w:vAlign w:val="center"/>
          </w:tcPr>
          <w:p w:rsidR="00530E97" w:rsidRPr="008D1B9F" w:rsidRDefault="00530E97" w:rsidP="00C764EB">
            <w:pPr>
              <w:jc w:val="center"/>
              <w:rPr>
                <w:rFonts w:ascii="Arial" w:hAnsi="Arial" w:cs="Arial"/>
                <w:sz w:val="20"/>
                <w:szCs w:val="20"/>
              </w:rPr>
            </w:pPr>
            <w:r w:rsidRPr="008D1B9F">
              <w:rPr>
                <w:rFonts w:ascii="Arial" w:hAnsi="Arial" w:cs="Arial"/>
                <w:sz w:val="20"/>
                <w:szCs w:val="20"/>
              </w:rPr>
              <w:t>3</w:t>
            </w:r>
          </w:p>
        </w:tc>
        <w:tc>
          <w:tcPr>
            <w:tcW w:w="694" w:type="dxa"/>
            <w:vAlign w:val="center"/>
          </w:tcPr>
          <w:p w:rsidR="00530E97" w:rsidRPr="008D1B9F" w:rsidRDefault="00530E97" w:rsidP="00C764EB">
            <w:pPr>
              <w:jc w:val="center"/>
              <w:rPr>
                <w:rFonts w:ascii="Arial" w:hAnsi="Arial" w:cs="Arial"/>
                <w:sz w:val="20"/>
                <w:szCs w:val="20"/>
              </w:rPr>
            </w:pPr>
            <w:r w:rsidRPr="008D1B9F">
              <w:rPr>
                <w:rFonts w:ascii="Arial" w:hAnsi="Arial" w:cs="Arial"/>
                <w:sz w:val="20"/>
                <w:szCs w:val="20"/>
              </w:rPr>
              <w:t>4</w:t>
            </w:r>
          </w:p>
        </w:tc>
        <w:tc>
          <w:tcPr>
            <w:tcW w:w="957" w:type="dxa"/>
            <w:gridSpan w:val="2"/>
            <w:vAlign w:val="center"/>
          </w:tcPr>
          <w:p w:rsidR="00530E97" w:rsidRPr="008D1B9F" w:rsidRDefault="00530E97" w:rsidP="00C764EB">
            <w:pPr>
              <w:jc w:val="center"/>
              <w:rPr>
                <w:rFonts w:ascii="Arial" w:hAnsi="Arial" w:cs="Arial"/>
                <w:sz w:val="20"/>
                <w:szCs w:val="20"/>
              </w:rPr>
            </w:pPr>
            <w:r w:rsidRPr="008D1B9F">
              <w:rPr>
                <w:rFonts w:ascii="Arial" w:hAnsi="Arial" w:cs="Arial"/>
                <w:sz w:val="20"/>
                <w:szCs w:val="20"/>
              </w:rPr>
              <w:t>5</w:t>
            </w:r>
          </w:p>
        </w:tc>
        <w:tc>
          <w:tcPr>
            <w:tcW w:w="755" w:type="dxa"/>
            <w:vAlign w:val="center"/>
          </w:tcPr>
          <w:p w:rsidR="00530E97" w:rsidRPr="008D1B9F" w:rsidRDefault="00530E97" w:rsidP="00C764EB">
            <w:pPr>
              <w:jc w:val="center"/>
              <w:rPr>
                <w:rFonts w:ascii="Arial" w:hAnsi="Arial" w:cs="Arial"/>
                <w:sz w:val="20"/>
                <w:szCs w:val="20"/>
              </w:rPr>
            </w:pPr>
            <w:r>
              <w:rPr>
                <w:rFonts w:ascii="Arial" w:hAnsi="Arial" w:cs="Arial"/>
                <w:sz w:val="20"/>
                <w:szCs w:val="20"/>
              </w:rPr>
              <w:t>6</w:t>
            </w:r>
          </w:p>
        </w:tc>
        <w:tc>
          <w:tcPr>
            <w:tcW w:w="591" w:type="dxa"/>
            <w:gridSpan w:val="2"/>
            <w:vAlign w:val="center"/>
          </w:tcPr>
          <w:p w:rsidR="00530E97" w:rsidRPr="008D1B9F" w:rsidRDefault="00530E97" w:rsidP="00293279">
            <w:pPr>
              <w:jc w:val="center"/>
              <w:rPr>
                <w:rFonts w:ascii="Arial" w:hAnsi="Arial" w:cs="Arial"/>
                <w:sz w:val="20"/>
                <w:szCs w:val="20"/>
              </w:rPr>
            </w:pPr>
            <w:r>
              <w:rPr>
                <w:rFonts w:ascii="Arial" w:hAnsi="Arial" w:cs="Arial"/>
                <w:sz w:val="20"/>
                <w:szCs w:val="20"/>
              </w:rPr>
              <w:t>7</w:t>
            </w:r>
          </w:p>
        </w:tc>
        <w:tc>
          <w:tcPr>
            <w:tcW w:w="879" w:type="dxa"/>
            <w:vAlign w:val="center"/>
          </w:tcPr>
          <w:p w:rsidR="00530E97" w:rsidRPr="008D1B9F" w:rsidRDefault="00530E97" w:rsidP="00293279">
            <w:pPr>
              <w:jc w:val="center"/>
              <w:rPr>
                <w:rFonts w:ascii="Arial" w:hAnsi="Arial" w:cs="Arial"/>
                <w:sz w:val="20"/>
                <w:szCs w:val="20"/>
              </w:rPr>
            </w:pPr>
            <w:r w:rsidRPr="008D1B9F">
              <w:rPr>
                <w:rFonts w:ascii="Arial" w:hAnsi="Arial" w:cs="Arial"/>
                <w:sz w:val="20"/>
                <w:szCs w:val="20"/>
              </w:rPr>
              <w:t>1</w:t>
            </w:r>
            <w:r w:rsidR="002D4B7B">
              <w:rPr>
                <w:rFonts w:ascii="Arial" w:hAnsi="Arial" w:cs="Arial"/>
                <w:sz w:val="20"/>
                <w:szCs w:val="20"/>
              </w:rPr>
              <w:t>3</w:t>
            </w:r>
          </w:p>
        </w:tc>
        <w:tc>
          <w:tcPr>
            <w:tcW w:w="567" w:type="dxa"/>
            <w:vAlign w:val="center"/>
          </w:tcPr>
          <w:p w:rsidR="00530E97" w:rsidRPr="008D1B9F" w:rsidRDefault="00530E97" w:rsidP="00C764EB">
            <w:pPr>
              <w:jc w:val="center"/>
              <w:rPr>
                <w:rFonts w:ascii="Arial" w:hAnsi="Arial" w:cs="Arial"/>
                <w:sz w:val="20"/>
                <w:szCs w:val="20"/>
              </w:rPr>
            </w:pPr>
          </w:p>
        </w:tc>
        <w:tc>
          <w:tcPr>
            <w:tcW w:w="482" w:type="dxa"/>
            <w:vAlign w:val="center"/>
          </w:tcPr>
          <w:p w:rsidR="00530E97" w:rsidRPr="008D1B9F" w:rsidRDefault="00530E97" w:rsidP="00C764EB">
            <w:pPr>
              <w:jc w:val="center"/>
              <w:rPr>
                <w:rFonts w:ascii="Arial" w:hAnsi="Arial" w:cs="Arial"/>
                <w:sz w:val="20"/>
                <w:szCs w:val="20"/>
              </w:rPr>
            </w:pPr>
          </w:p>
        </w:tc>
        <w:tc>
          <w:tcPr>
            <w:tcW w:w="773" w:type="dxa"/>
            <w:vAlign w:val="center"/>
          </w:tcPr>
          <w:p w:rsidR="00530E97" w:rsidRPr="008D1B9F" w:rsidRDefault="00530E97" w:rsidP="00C764EB">
            <w:pPr>
              <w:jc w:val="center"/>
              <w:rPr>
                <w:rFonts w:ascii="Arial" w:hAnsi="Arial" w:cs="Arial"/>
                <w:sz w:val="20"/>
                <w:szCs w:val="20"/>
              </w:rPr>
            </w:pPr>
          </w:p>
        </w:tc>
        <w:tc>
          <w:tcPr>
            <w:tcW w:w="482" w:type="dxa"/>
            <w:vAlign w:val="center"/>
          </w:tcPr>
          <w:p w:rsidR="00530E97" w:rsidRPr="008D1B9F" w:rsidRDefault="00530E97" w:rsidP="00C764EB">
            <w:pPr>
              <w:jc w:val="center"/>
              <w:rPr>
                <w:rFonts w:ascii="Arial" w:hAnsi="Arial" w:cs="Arial"/>
                <w:sz w:val="20"/>
                <w:szCs w:val="20"/>
              </w:rPr>
            </w:pPr>
          </w:p>
        </w:tc>
        <w:tc>
          <w:tcPr>
            <w:tcW w:w="563" w:type="dxa"/>
            <w:vAlign w:val="center"/>
          </w:tcPr>
          <w:p w:rsidR="00530E97" w:rsidRPr="008D1B9F" w:rsidRDefault="00530E97" w:rsidP="00C764EB">
            <w:pPr>
              <w:jc w:val="center"/>
              <w:rPr>
                <w:rFonts w:ascii="Arial" w:hAnsi="Arial" w:cs="Arial"/>
                <w:sz w:val="20"/>
                <w:szCs w:val="20"/>
              </w:rPr>
            </w:pPr>
          </w:p>
        </w:tc>
        <w:tc>
          <w:tcPr>
            <w:tcW w:w="567" w:type="dxa"/>
            <w:vAlign w:val="center"/>
          </w:tcPr>
          <w:p w:rsidR="00530E97" w:rsidRPr="008D1B9F" w:rsidRDefault="00530E97" w:rsidP="00C764EB">
            <w:pPr>
              <w:jc w:val="center"/>
              <w:rPr>
                <w:rFonts w:ascii="Arial" w:hAnsi="Arial" w:cs="Arial"/>
                <w:sz w:val="20"/>
                <w:szCs w:val="20"/>
              </w:rPr>
            </w:pPr>
          </w:p>
        </w:tc>
        <w:tc>
          <w:tcPr>
            <w:tcW w:w="482" w:type="dxa"/>
            <w:vAlign w:val="center"/>
          </w:tcPr>
          <w:p w:rsidR="00530E97" w:rsidRPr="008D1B9F" w:rsidRDefault="00530E97" w:rsidP="00C764EB">
            <w:pPr>
              <w:jc w:val="center"/>
              <w:rPr>
                <w:rFonts w:ascii="Arial" w:hAnsi="Arial" w:cs="Arial"/>
                <w:sz w:val="20"/>
                <w:szCs w:val="20"/>
              </w:rPr>
            </w:pPr>
          </w:p>
        </w:tc>
      </w:tr>
      <w:tr w:rsidR="00C71C8B" w:rsidRPr="008D1B9F" w:rsidTr="00B00052">
        <w:trPr>
          <w:jc w:val="center"/>
        </w:trPr>
        <w:tc>
          <w:tcPr>
            <w:tcW w:w="4368" w:type="dxa"/>
          </w:tcPr>
          <w:p w:rsidR="00C71C8B" w:rsidRPr="008D1B9F" w:rsidRDefault="00C71C8B" w:rsidP="00D4301E">
            <w:pPr>
              <w:rPr>
                <w:rFonts w:ascii="Arial" w:hAnsi="Arial" w:cs="Arial"/>
                <w:b/>
                <w:sz w:val="20"/>
                <w:szCs w:val="20"/>
              </w:rPr>
            </w:pPr>
            <w:r w:rsidRPr="008D1B9F">
              <w:rPr>
                <w:rFonts w:ascii="Arial" w:hAnsi="Arial" w:cs="Arial"/>
                <w:b/>
                <w:sz w:val="20"/>
                <w:szCs w:val="20"/>
              </w:rPr>
              <w:t>Type d’objectif</w:t>
            </w:r>
          </w:p>
        </w:tc>
        <w:tc>
          <w:tcPr>
            <w:tcW w:w="505" w:type="dxa"/>
            <w:vAlign w:val="center"/>
          </w:tcPr>
          <w:p w:rsidR="00C71C8B" w:rsidRPr="008D1B9F" w:rsidRDefault="00C71C8B" w:rsidP="00C764EB">
            <w:pPr>
              <w:jc w:val="center"/>
              <w:rPr>
                <w:rFonts w:ascii="Arial" w:hAnsi="Arial" w:cs="Arial"/>
                <w:sz w:val="20"/>
                <w:szCs w:val="20"/>
              </w:rPr>
            </w:pPr>
          </w:p>
        </w:tc>
        <w:tc>
          <w:tcPr>
            <w:tcW w:w="506" w:type="dxa"/>
            <w:vAlign w:val="center"/>
          </w:tcPr>
          <w:p w:rsidR="00C71C8B" w:rsidRPr="008D1B9F" w:rsidRDefault="00C71C8B" w:rsidP="00C764EB">
            <w:pPr>
              <w:jc w:val="center"/>
              <w:rPr>
                <w:rFonts w:ascii="Arial" w:hAnsi="Arial" w:cs="Arial"/>
                <w:sz w:val="20"/>
                <w:szCs w:val="20"/>
              </w:rPr>
            </w:pPr>
          </w:p>
        </w:tc>
        <w:tc>
          <w:tcPr>
            <w:tcW w:w="584" w:type="dxa"/>
            <w:vAlign w:val="center"/>
          </w:tcPr>
          <w:p w:rsidR="00C71C8B" w:rsidRPr="008D1B9F" w:rsidRDefault="00C71C8B" w:rsidP="00C764EB">
            <w:pPr>
              <w:jc w:val="center"/>
              <w:rPr>
                <w:rFonts w:ascii="Arial" w:hAnsi="Arial" w:cs="Arial"/>
                <w:sz w:val="20"/>
                <w:szCs w:val="20"/>
              </w:rPr>
            </w:pPr>
          </w:p>
        </w:tc>
        <w:tc>
          <w:tcPr>
            <w:tcW w:w="580"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S</w:t>
            </w:r>
          </w:p>
        </w:tc>
        <w:tc>
          <w:tcPr>
            <w:tcW w:w="719"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S</w:t>
            </w:r>
          </w:p>
        </w:tc>
        <w:tc>
          <w:tcPr>
            <w:tcW w:w="663"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C</w:t>
            </w:r>
          </w:p>
        </w:tc>
        <w:tc>
          <w:tcPr>
            <w:tcW w:w="694"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C</w:t>
            </w:r>
          </w:p>
        </w:tc>
        <w:tc>
          <w:tcPr>
            <w:tcW w:w="957" w:type="dxa"/>
            <w:gridSpan w:val="2"/>
            <w:vAlign w:val="center"/>
          </w:tcPr>
          <w:p w:rsidR="00C71C8B" w:rsidRPr="008D1B9F" w:rsidRDefault="00C71C8B" w:rsidP="00C764EB">
            <w:pPr>
              <w:jc w:val="center"/>
              <w:rPr>
                <w:rFonts w:ascii="Arial" w:hAnsi="Arial" w:cs="Arial"/>
                <w:sz w:val="20"/>
                <w:szCs w:val="20"/>
              </w:rPr>
            </w:pPr>
            <w:r>
              <w:rPr>
                <w:rFonts w:ascii="Arial" w:hAnsi="Arial" w:cs="Arial"/>
                <w:sz w:val="20"/>
                <w:szCs w:val="20"/>
              </w:rPr>
              <w:t>C</w:t>
            </w:r>
          </w:p>
        </w:tc>
        <w:tc>
          <w:tcPr>
            <w:tcW w:w="755" w:type="dxa"/>
            <w:vAlign w:val="center"/>
          </w:tcPr>
          <w:p w:rsidR="00C71C8B" w:rsidRPr="008D1B9F" w:rsidRDefault="00C71C8B" w:rsidP="00293279">
            <w:pPr>
              <w:jc w:val="center"/>
              <w:rPr>
                <w:rFonts w:ascii="Arial" w:hAnsi="Arial" w:cs="Arial"/>
                <w:sz w:val="20"/>
                <w:szCs w:val="20"/>
              </w:rPr>
            </w:pPr>
            <w:r w:rsidRPr="008D1B9F">
              <w:rPr>
                <w:rFonts w:ascii="Arial" w:hAnsi="Arial" w:cs="Arial"/>
                <w:sz w:val="20"/>
                <w:szCs w:val="20"/>
              </w:rPr>
              <w:t>C</w:t>
            </w:r>
          </w:p>
        </w:tc>
        <w:tc>
          <w:tcPr>
            <w:tcW w:w="591" w:type="dxa"/>
            <w:gridSpan w:val="2"/>
            <w:vAlign w:val="center"/>
          </w:tcPr>
          <w:p w:rsidR="00C71C8B" w:rsidRPr="008D1B9F" w:rsidRDefault="00C71C8B" w:rsidP="00293279">
            <w:pPr>
              <w:jc w:val="center"/>
              <w:rPr>
                <w:rFonts w:ascii="Arial" w:hAnsi="Arial" w:cs="Arial"/>
                <w:sz w:val="20"/>
                <w:szCs w:val="20"/>
              </w:rPr>
            </w:pPr>
            <w:r w:rsidRPr="008D1B9F">
              <w:rPr>
                <w:rFonts w:ascii="Arial" w:hAnsi="Arial" w:cs="Arial"/>
                <w:sz w:val="20"/>
                <w:szCs w:val="20"/>
              </w:rPr>
              <w:t>C</w:t>
            </w:r>
          </w:p>
        </w:tc>
        <w:tc>
          <w:tcPr>
            <w:tcW w:w="879" w:type="dxa"/>
            <w:vAlign w:val="center"/>
          </w:tcPr>
          <w:p w:rsidR="00C71C8B" w:rsidRPr="008D1B9F" w:rsidRDefault="00C71C8B" w:rsidP="00293279">
            <w:pPr>
              <w:jc w:val="center"/>
              <w:rPr>
                <w:rFonts w:ascii="Arial" w:hAnsi="Arial" w:cs="Arial"/>
                <w:sz w:val="20"/>
                <w:szCs w:val="20"/>
              </w:rPr>
            </w:pPr>
            <w:r w:rsidRPr="008D1B9F">
              <w:rPr>
                <w:rFonts w:ascii="Arial" w:hAnsi="Arial" w:cs="Arial"/>
                <w:sz w:val="20"/>
                <w:szCs w:val="20"/>
              </w:rPr>
              <w:t>S</w:t>
            </w:r>
          </w:p>
        </w:tc>
        <w:tc>
          <w:tcPr>
            <w:tcW w:w="567"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c>
          <w:tcPr>
            <w:tcW w:w="773"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c>
          <w:tcPr>
            <w:tcW w:w="563"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r>
      <w:tr w:rsidR="00C71C8B" w:rsidRPr="008D1B9F" w:rsidTr="00B00052">
        <w:trPr>
          <w:jc w:val="center"/>
        </w:trPr>
        <w:tc>
          <w:tcPr>
            <w:tcW w:w="4368" w:type="dxa"/>
          </w:tcPr>
          <w:p w:rsidR="00C71C8B" w:rsidRPr="008D1B9F" w:rsidRDefault="00C71C8B" w:rsidP="00D4301E">
            <w:pPr>
              <w:rPr>
                <w:rFonts w:ascii="Arial" w:hAnsi="Arial" w:cs="Arial"/>
                <w:b/>
                <w:sz w:val="20"/>
                <w:szCs w:val="20"/>
              </w:rPr>
            </w:pPr>
            <w:r w:rsidRPr="008D1B9F">
              <w:rPr>
                <w:rFonts w:ascii="Arial" w:hAnsi="Arial" w:cs="Arial"/>
                <w:b/>
                <w:sz w:val="20"/>
                <w:szCs w:val="20"/>
              </w:rPr>
              <w:t>Durée (h)</w:t>
            </w:r>
          </w:p>
        </w:tc>
        <w:tc>
          <w:tcPr>
            <w:tcW w:w="505" w:type="dxa"/>
            <w:vAlign w:val="center"/>
          </w:tcPr>
          <w:p w:rsidR="00C71C8B" w:rsidRPr="008D1B9F" w:rsidRDefault="00C71C8B" w:rsidP="00C764EB">
            <w:pPr>
              <w:jc w:val="center"/>
              <w:rPr>
                <w:rFonts w:ascii="Arial" w:hAnsi="Arial" w:cs="Arial"/>
                <w:sz w:val="20"/>
                <w:szCs w:val="20"/>
              </w:rPr>
            </w:pPr>
          </w:p>
        </w:tc>
        <w:tc>
          <w:tcPr>
            <w:tcW w:w="506" w:type="dxa"/>
            <w:vAlign w:val="center"/>
          </w:tcPr>
          <w:p w:rsidR="00C71C8B" w:rsidRPr="008D1B9F" w:rsidRDefault="00C71C8B" w:rsidP="00C764EB">
            <w:pPr>
              <w:jc w:val="center"/>
              <w:rPr>
                <w:rFonts w:ascii="Arial" w:hAnsi="Arial" w:cs="Arial"/>
                <w:sz w:val="20"/>
                <w:szCs w:val="20"/>
              </w:rPr>
            </w:pPr>
          </w:p>
        </w:tc>
        <w:tc>
          <w:tcPr>
            <w:tcW w:w="584" w:type="dxa"/>
            <w:vAlign w:val="center"/>
          </w:tcPr>
          <w:p w:rsidR="00C71C8B" w:rsidRPr="008D1B9F" w:rsidRDefault="00C71C8B" w:rsidP="00C764EB">
            <w:pPr>
              <w:jc w:val="center"/>
              <w:rPr>
                <w:rFonts w:ascii="Arial" w:hAnsi="Arial" w:cs="Arial"/>
                <w:sz w:val="20"/>
                <w:szCs w:val="20"/>
              </w:rPr>
            </w:pPr>
          </w:p>
        </w:tc>
        <w:tc>
          <w:tcPr>
            <w:tcW w:w="580" w:type="dxa"/>
            <w:vAlign w:val="center"/>
          </w:tcPr>
          <w:p w:rsidR="00C71C8B" w:rsidRPr="008D1B9F" w:rsidRDefault="00E95A87" w:rsidP="00C764EB">
            <w:pPr>
              <w:jc w:val="center"/>
              <w:rPr>
                <w:rFonts w:ascii="Arial" w:hAnsi="Arial" w:cs="Arial"/>
                <w:sz w:val="20"/>
                <w:szCs w:val="20"/>
              </w:rPr>
            </w:pPr>
            <w:r>
              <w:rPr>
                <w:rFonts w:ascii="Arial" w:hAnsi="Arial" w:cs="Arial"/>
                <w:sz w:val="20"/>
                <w:szCs w:val="20"/>
              </w:rPr>
              <w:t>44</w:t>
            </w:r>
          </w:p>
        </w:tc>
        <w:tc>
          <w:tcPr>
            <w:tcW w:w="719"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88</w:t>
            </w:r>
          </w:p>
        </w:tc>
        <w:tc>
          <w:tcPr>
            <w:tcW w:w="663"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3</w:t>
            </w:r>
            <w:r w:rsidR="00E95A87">
              <w:rPr>
                <w:rFonts w:ascii="Arial" w:hAnsi="Arial" w:cs="Arial"/>
                <w:sz w:val="20"/>
                <w:szCs w:val="20"/>
              </w:rPr>
              <w:t>52</w:t>
            </w:r>
          </w:p>
        </w:tc>
        <w:tc>
          <w:tcPr>
            <w:tcW w:w="694" w:type="dxa"/>
            <w:vAlign w:val="center"/>
          </w:tcPr>
          <w:p w:rsidR="00C71C8B" w:rsidRPr="008D1B9F" w:rsidRDefault="00E95A87" w:rsidP="00C764EB">
            <w:pPr>
              <w:jc w:val="center"/>
              <w:rPr>
                <w:rFonts w:ascii="Arial" w:hAnsi="Arial" w:cs="Arial"/>
                <w:sz w:val="20"/>
                <w:szCs w:val="20"/>
              </w:rPr>
            </w:pPr>
            <w:r>
              <w:rPr>
                <w:rFonts w:ascii="Arial" w:hAnsi="Arial" w:cs="Arial"/>
                <w:sz w:val="20"/>
                <w:szCs w:val="20"/>
              </w:rPr>
              <w:t>44</w:t>
            </w:r>
          </w:p>
        </w:tc>
        <w:tc>
          <w:tcPr>
            <w:tcW w:w="957" w:type="dxa"/>
            <w:gridSpan w:val="2"/>
            <w:vAlign w:val="center"/>
          </w:tcPr>
          <w:p w:rsidR="00C71C8B" w:rsidRPr="008D1B9F" w:rsidRDefault="00E95A87" w:rsidP="00C764EB">
            <w:pPr>
              <w:jc w:val="center"/>
              <w:rPr>
                <w:rFonts w:ascii="Arial" w:hAnsi="Arial" w:cs="Arial"/>
                <w:sz w:val="20"/>
                <w:szCs w:val="20"/>
              </w:rPr>
            </w:pPr>
            <w:r>
              <w:rPr>
                <w:rFonts w:ascii="Arial" w:hAnsi="Arial" w:cs="Arial"/>
                <w:sz w:val="20"/>
                <w:szCs w:val="20"/>
              </w:rPr>
              <w:t>22</w:t>
            </w:r>
          </w:p>
        </w:tc>
        <w:tc>
          <w:tcPr>
            <w:tcW w:w="755" w:type="dxa"/>
            <w:vAlign w:val="center"/>
          </w:tcPr>
          <w:p w:rsidR="00C71C8B" w:rsidRPr="008D1B9F" w:rsidRDefault="00C71C8B" w:rsidP="00293279">
            <w:pPr>
              <w:jc w:val="center"/>
              <w:rPr>
                <w:rFonts w:ascii="Arial" w:hAnsi="Arial" w:cs="Arial"/>
                <w:sz w:val="20"/>
                <w:szCs w:val="20"/>
              </w:rPr>
            </w:pPr>
            <w:r w:rsidRPr="008D1B9F">
              <w:rPr>
                <w:rFonts w:ascii="Arial" w:hAnsi="Arial" w:cs="Arial"/>
                <w:sz w:val="20"/>
                <w:szCs w:val="20"/>
              </w:rPr>
              <w:t>1</w:t>
            </w:r>
            <w:r w:rsidR="00E95A87">
              <w:rPr>
                <w:rFonts w:ascii="Arial" w:hAnsi="Arial" w:cs="Arial"/>
                <w:sz w:val="20"/>
                <w:szCs w:val="20"/>
              </w:rPr>
              <w:t>98</w:t>
            </w:r>
          </w:p>
        </w:tc>
        <w:tc>
          <w:tcPr>
            <w:tcW w:w="591" w:type="dxa"/>
            <w:gridSpan w:val="2"/>
            <w:vAlign w:val="center"/>
          </w:tcPr>
          <w:p w:rsidR="00C71C8B" w:rsidRPr="008D1B9F" w:rsidRDefault="00E95A87" w:rsidP="00293279">
            <w:pPr>
              <w:jc w:val="center"/>
              <w:rPr>
                <w:rFonts w:ascii="Arial" w:hAnsi="Arial" w:cs="Arial"/>
                <w:sz w:val="20"/>
                <w:szCs w:val="20"/>
              </w:rPr>
            </w:pPr>
            <w:r>
              <w:rPr>
                <w:rFonts w:ascii="Arial" w:hAnsi="Arial" w:cs="Arial"/>
                <w:sz w:val="20"/>
                <w:szCs w:val="20"/>
              </w:rPr>
              <w:t>88</w:t>
            </w:r>
          </w:p>
        </w:tc>
        <w:tc>
          <w:tcPr>
            <w:tcW w:w="879" w:type="dxa"/>
            <w:vAlign w:val="center"/>
          </w:tcPr>
          <w:p w:rsidR="00C71C8B" w:rsidRPr="008D1B9F" w:rsidRDefault="00C71C8B" w:rsidP="00293279">
            <w:pPr>
              <w:jc w:val="center"/>
              <w:rPr>
                <w:rFonts w:ascii="Arial" w:hAnsi="Arial" w:cs="Arial"/>
                <w:sz w:val="20"/>
                <w:szCs w:val="20"/>
              </w:rPr>
            </w:pPr>
            <w:r w:rsidRPr="008D1B9F">
              <w:rPr>
                <w:rFonts w:ascii="Arial" w:hAnsi="Arial" w:cs="Arial"/>
                <w:sz w:val="20"/>
                <w:szCs w:val="20"/>
              </w:rPr>
              <w:t>44</w:t>
            </w:r>
          </w:p>
        </w:tc>
        <w:tc>
          <w:tcPr>
            <w:tcW w:w="567"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c>
          <w:tcPr>
            <w:tcW w:w="773"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c>
          <w:tcPr>
            <w:tcW w:w="563"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r>
      <w:tr w:rsidR="00C71C8B" w:rsidRPr="008D1B9F" w:rsidTr="00B00052">
        <w:trPr>
          <w:jc w:val="center"/>
        </w:trPr>
        <w:tc>
          <w:tcPr>
            <w:tcW w:w="4368" w:type="dxa"/>
          </w:tcPr>
          <w:p w:rsidR="00C71C8B" w:rsidRPr="008D1B9F" w:rsidRDefault="00C71C8B" w:rsidP="00D4301E">
            <w:pPr>
              <w:rPr>
                <w:rFonts w:ascii="Arial" w:hAnsi="Arial" w:cs="Arial"/>
                <w:sz w:val="20"/>
                <w:szCs w:val="20"/>
              </w:rPr>
            </w:pPr>
            <w:r>
              <w:rPr>
                <w:rFonts w:ascii="Arial" w:hAnsi="Arial" w:cs="Arial"/>
                <w:sz w:val="20"/>
                <w:szCs w:val="20"/>
              </w:rPr>
              <w:t xml:space="preserve">Effectuer </w:t>
            </w:r>
            <w:r w:rsidRPr="008D1B9F">
              <w:rPr>
                <w:rFonts w:ascii="Arial" w:hAnsi="Arial" w:cs="Arial"/>
                <w:sz w:val="20"/>
                <w:szCs w:val="20"/>
              </w:rPr>
              <w:t xml:space="preserve"> les relevés</w:t>
            </w:r>
          </w:p>
        </w:tc>
        <w:tc>
          <w:tcPr>
            <w:tcW w:w="505" w:type="dxa"/>
            <w:vAlign w:val="center"/>
          </w:tcPr>
          <w:p w:rsidR="00C71C8B" w:rsidRPr="008D1B9F" w:rsidRDefault="00C71C8B" w:rsidP="00C764EB">
            <w:pPr>
              <w:jc w:val="center"/>
              <w:rPr>
                <w:rFonts w:ascii="Arial" w:hAnsi="Arial" w:cs="Arial"/>
                <w:sz w:val="20"/>
                <w:szCs w:val="20"/>
              </w:rPr>
            </w:pPr>
            <w:r>
              <w:rPr>
                <w:rFonts w:ascii="Arial" w:hAnsi="Arial" w:cs="Arial"/>
                <w:sz w:val="20"/>
                <w:szCs w:val="20"/>
              </w:rPr>
              <w:t>8</w:t>
            </w:r>
          </w:p>
        </w:tc>
        <w:tc>
          <w:tcPr>
            <w:tcW w:w="506"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C</w:t>
            </w:r>
          </w:p>
        </w:tc>
        <w:tc>
          <w:tcPr>
            <w:tcW w:w="584" w:type="dxa"/>
            <w:vAlign w:val="center"/>
          </w:tcPr>
          <w:p w:rsidR="00C71C8B" w:rsidRPr="008D1B9F" w:rsidRDefault="00FD1662" w:rsidP="00C764EB">
            <w:pPr>
              <w:jc w:val="center"/>
              <w:rPr>
                <w:rFonts w:ascii="Arial" w:hAnsi="Arial" w:cs="Arial"/>
                <w:sz w:val="20"/>
                <w:szCs w:val="20"/>
              </w:rPr>
            </w:pPr>
            <w:r>
              <w:rPr>
                <w:rFonts w:ascii="Arial" w:hAnsi="Arial" w:cs="Arial"/>
                <w:sz w:val="20"/>
                <w:szCs w:val="20"/>
              </w:rPr>
              <w:t>88</w:t>
            </w:r>
          </w:p>
        </w:tc>
        <w:tc>
          <w:tcPr>
            <w:tcW w:w="580"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62" style="position:absolute;left:0;text-align:left;margin-left:6.95pt;margin-top:3.3pt;width:5.65pt;height:5.65pt;z-index:252108800;mso-position-horizontal-relative:text;mso-position-vertical-relative:text" filled="f" fillcolor="black [3213]" strokecolor="black [3213]"/>
              </w:pict>
            </w:r>
          </w:p>
        </w:tc>
        <w:tc>
          <w:tcPr>
            <w:tcW w:w="719"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44" style="position:absolute;left:0;text-align:left;margin-left:194.75pt;margin-top:1.05pt;width:5.65pt;height:5.65pt;z-index:252193792;mso-position-horizontal-relative:text;mso-position-vertical-relative:text" fillcolor="black [3213]"/>
              </w:pict>
            </w:r>
            <w:r>
              <w:rPr>
                <w:rFonts w:ascii="Arial" w:hAnsi="Arial" w:cs="Arial"/>
                <w:noProof/>
                <w:sz w:val="20"/>
                <w:szCs w:val="20"/>
                <w:lang w:eastAsia="fr-FR"/>
              </w:rPr>
              <w:pict>
                <v:oval id="_x0000_s1466" style="position:absolute;left:0;text-align:left;margin-left:44.9pt;margin-top:3.3pt;width:5.65pt;height:5.65pt;z-index:252112896;mso-position-horizontal-relative:text;mso-position-vertical-relative:text" fillcolor="black [3213]"/>
              </w:pict>
            </w:r>
            <w:r>
              <w:rPr>
                <w:rFonts w:ascii="Arial" w:hAnsi="Arial" w:cs="Arial"/>
                <w:noProof/>
                <w:sz w:val="20"/>
                <w:szCs w:val="20"/>
                <w:lang w:eastAsia="fr-FR"/>
              </w:rPr>
              <w:pict>
                <v:oval id="_x0000_s1465" style="position:absolute;left:0;text-align:left;margin-left:8.15pt;margin-top:3.3pt;width:5.65pt;height:5.65pt;z-index:252111872;mso-position-horizontal-relative:text;mso-position-vertical-relative:text" filled="f" fillcolor="black [3213]"/>
              </w:pict>
            </w:r>
            <w:r>
              <w:rPr>
                <w:rFonts w:ascii="Arial" w:hAnsi="Arial" w:cs="Arial"/>
                <w:noProof/>
                <w:sz w:val="20"/>
                <w:szCs w:val="20"/>
                <w:lang w:eastAsia="fr-FR"/>
              </w:rPr>
              <w:pict>
                <v:oval id="_x0000_s1464" style="position:absolute;left:0;text-align:left;margin-left:157.4pt;margin-top:1.7pt;width:5.65pt;height:5.65pt;z-index:252110848;mso-position-horizontal-relative:text;mso-position-vertical-relative:text" fillcolor="black [3213]"/>
              </w:pict>
            </w:r>
          </w:p>
        </w:tc>
        <w:tc>
          <w:tcPr>
            <w:tcW w:w="663" w:type="dxa"/>
            <w:vAlign w:val="center"/>
          </w:tcPr>
          <w:p w:rsidR="00C71C8B" w:rsidRPr="008D1B9F" w:rsidRDefault="00C71C8B" w:rsidP="00C764EB">
            <w:pPr>
              <w:jc w:val="center"/>
              <w:rPr>
                <w:rFonts w:ascii="Arial" w:hAnsi="Arial" w:cs="Arial"/>
                <w:sz w:val="20"/>
                <w:szCs w:val="20"/>
              </w:rPr>
            </w:pPr>
          </w:p>
        </w:tc>
        <w:tc>
          <w:tcPr>
            <w:tcW w:w="694"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77" style="position:absolute;left:0;text-align:left;margin-left:8.95pt;margin-top:1.85pt;width:5.65pt;height:5.65pt;z-index:252124160;mso-position-horizontal-relative:text;mso-position-vertical-relative:text" filled="f" fillcolor="black [3213]" strokecolor="black [3213]"/>
              </w:pict>
            </w:r>
          </w:p>
        </w:tc>
        <w:tc>
          <w:tcPr>
            <w:tcW w:w="957" w:type="dxa"/>
            <w:gridSpan w:val="2"/>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76" style="position:absolute;left:0;text-align:left;margin-left:16.1pt;margin-top:2.45pt;width:5.65pt;height:5.65pt;z-index:252123136;mso-position-horizontal-relative:text;mso-position-vertical-relative:text" fillcolor="black [3213]"/>
              </w:pict>
            </w:r>
          </w:p>
        </w:tc>
        <w:tc>
          <w:tcPr>
            <w:tcW w:w="755" w:type="dxa"/>
            <w:vAlign w:val="center"/>
          </w:tcPr>
          <w:p w:rsidR="00C71C8B" w:rsidRPr="008D1B9F" w:rsidRDefault="00C71C8B" w:rsidP="00C764EB">
            <w:pPr>
              <w:jc w:val="center"/>
              <w:rPr>
                <w:rFonts w:ascii="Arial" w:hAnsi="Arial" w:cs="Arial"/>
                <w:sz w:val="20"/>
                <w:szCs w:val="20"/>
              </w:rPr>
            </w:pPr>
          </w:p>
        </w:tc>
        <w:tc>
          <w:tcPr>
            <w:tcW w:w="591" w:type="dxa"/>
            <w:gridSpan w:val="2"/>
            <w:vAlign w:val="center"/>
          </w:tcPr>
          <w:p w:rsidR="00C71C8B" w:rsidRPr="008D1B9F" w:rsidRDefault="00C71C8B" w:rsidP="00C764EB">
            <w:pPr>
              <w:jc w:val="center"/>
              <w:rPr>
                <w:rFonts w:ascii="Arial" w:hAnsi="Arial" w:cs="Arial"/>
                <w:sz w:val="20"/>
                <w:szCs w:val="20"/>
              </w:rPr>
            </w:pPr>
          </w:p>
        </w:tc>
        <w:tc>
          <w:tcPr>
            <w:tcW w:w="879"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63" type="#_x0000_t5" style="position:absolute;left:0;text-align:left;margin-left:3.3pt;margin-top:2.35pt;width:7.15pt;height:7.15pt;z-index:252109824;mso-position-horizontal-relative:text;mso-position-vertical-relative:text" fillcolor="black [3213]"/>
              </w:pict>
            </w:r>
            <w:r>
              <w:rPr>
                <w:rFonts w:ascii="Arial" w:hAnsi="Arial" w:cs="Arial"/>
                <w:noProof/>
                <w:sz w:val="20"/>
                <w:szCs w:val="20"/>
                <w:lang w:eastAsia="fr-FR"/>
              </w:rPr>
              <w:pict>
                <v:shape id="_x0000_s1475" type="#_x0000_t5" style="position:absolute;left:0;text-align:left;margin-left:61.15pt;margin-top:16.6pt;width:7.15pt;height:7.15pt;z-index:252122112;mso-position-horizontal-relative:text;mso-position-vertical-relative:text" fillcolor="black [3213]"/>
              </w:pict>
            </w:r>
            <w:r>
              <w:rPr>
                <w:rFonts w:ascii="Arial" w:hAnsi="Arial" w:cs="Arial"/>
                <w:noProof/>
                <w:sz w:val="20"/>
                <w:szCs w:val="20"/>
                <w:lang w:eastAsia="fr-FR"/>
              </w:rPr>
              <w:pict>
                <v:shape id="_x0000_s1474" type="#_x0000_t5" style="position:absolute;left:0;text-align:left;margin-left:28.9pt;margin-top:16.6pt;width:7.15pt;height:7.15pt;z-index:252121088;mso-position-horizontal-relative:text;mso-position-vertical-relative:text" fillcolor="black [3213]"/>
              </w:pict>
            </w:r>
            <w:r>
              <w:rPr>
                <w:rFonts w:ascii="Arial" w:hAnsi="Arial" w:cs="Arial"/>
                <w:noProof/>
                <w:sz w:val="20"/>
                <w:szCs w:val="20"/>
                <w:lang w:eastAsia="fr-FR"/>
              </w:rPr>
              <w:pict>
                <v:shape id="_x0000_s1473" type="#_x0000_t5" style="position:absolute;left:0;text-align:left;margin-left:1.5pt;margin-top:16.6pt;width:7.15pt;height:7.15pt;z-index:252120064;mso-position-horizontal-relative:text;mso-position-vertical-relative:text" fillcolor="black [3213]"/>
              </w:pict>
            </w:r>
            <w:r>
              <w:rPr>
                <w:rFonts w:ascii="Arial" w:hAnsi="Arial" w:cs="Arial"/>
                <w:noProof/>
                <w:sz w:val="20"/>
                <w:szCs w:val="20"/>
                <w:lang w:eastAsia="fr-FR"/>
              </w:rPr>
              <w:pict>
                <v:shape id="_x0000_s1472" type="#_x0000_t5" style="position:absolute;left:0;text-align:left;margin-left:173.25pt;margin-top:1.8pt;width:7.15pt;height:7.15pt;z-index:252119040;mso-position-horizontal-relative:text;mso-position-vertical-relative:text" fillcolor="black [3213]"/>
              </w:pict>
            </w:r>
            <w:r>
              <w:rPr>
                <w:rFonts w:ascii="Arial" w:hAnsi="Arial" w:cs="Arial"/>
                <w:noProof/>
                <w:sz w:val="20"/>
                <w:szCs w:val="20"/>
                <w:lang w:eastAsia="fr-FR"/>
              </w:rPr>
              <w:pict>
                <v:shape id="_x0000_s1471" type="#_x0000_t5" style="position:absolute;left:0;text-align:left;margin-left:149.65pt;margin-top:3.3pt;width:7.15pt;height:7.15pt;z-index:252118016;mso-position-horizontal-relative:text;mso-position-vertical-relative:text" fillcolor="black [3213]"/>
              </w:pict>
            </w:r>
            <w:r>
              <w:rPr>
                <w:rFonts w:ascii="Arial" w:hAnsi="Arial" w:cs="Arial"/>
                <w:noProof/>
                <w:sz w:val="20"/>
                <w:szCs w:val="20"/>
                <w:lang w:eastAsia="fr-FR"/>
              </w:rPr>
              <w:pict>
                <v:shape id="_x0000_s1470" type="#_x0000_t5" style="position:absolute;left:0;text-align:left;margin-left:118.5pt;margin-top:1.8pt;width:7.15pt;height:7.15pt;z-index:252116992;mso-position-horizontal-relative:text;mso-position-vertical-relative:text" fillcolor="black [3213]"/>
              </w:pict>
            </w:r>
            <w:r>
              <w:rPr>
                <w:rFonts w:ascii="Arial" w:hAnsi="Arial" w:cs="Arial"/>
                <w:noProof/>
                <w:sz w:val="20"/>
                <w:szCs w:val="20"/>
                <w:lang w:eastAsia="fr-FR"/>
              </w:rPr>
              <w:pict>
                <v:shape id="_x0000_s1469" type="#_x0000_t5" style="position:absolute;left:0;text-align:left;margin-left:93.4pt;margin-top:3.3pt;width:7.15pt;height:7.15pt;z-index:252115968;mso-position-horizontal-relative:text;mso-position-vertical-relative:text" fillcolor="black [3213]"/>
              </w:pict>
            </w:r>
            <w:r>
              <w:rPr>
                <w:rFonts w:ascii="Arial" w:hAnsi="Arial" w:cs="Arial"/>
                <w:noProof/>
                <w:sz w:val="20"/>
                <w:szCs w:val="20"/>
                <w:lang w:eastAsia="fr-FR"/>
              </w:rPr>
              <w:pict>
                <v:shape id="_x0000_s1468" type="#_x0000_t5" style="position:absolute;left:0;text-align:left;margin-left:61.15pt;margin-top:1.8pt;width:7.15pt;height:7.15pt;z-index:252114944;mso-position-horizontal-relative:text;mso-position-vertical-relative:text" fillcolor="black [3213]"/>
              </w:pict>
            </w:r>
            <w:r>
              <w:rPr>
                <w:rFonts w:ascii="Arial" w:hAnsi="Arial" w:cs="Arial"/>
                <w:noProof/>
                <w:sz w:val="20"/>
                <w:szCs w:val="20"/>
                <w:lang w:eastAsia="fr-FR"/>
              </w:rPr>
              <w:pict>
                <v:shape id="_x0000_s1467" type="#_x0000_t5" style="position:absolute;left:0;text-align:left;margin-left:28.9pt;margin-top:1.8pt;width:7.15pt;height:7.15pt;z-index:252113920;mso-position-horizontal-relative:text;mso-position-vertical-relative:text" fillcolor="black [3213]"/>
              </w:pict>
            </w:r>
          </w:p>
        </w:tc>
        <w:tc>
          <w:tcPr>
            <w:tcW w:w="482" w:type="dxa"/>
            <w:vAlign w:val="center"/>
          </w:tcPr>
          <w:p w:rsidR="00C71C8B" w:rsidRPr="008D1B9F" w:rsidRDefault="00C71C8B" w:rsidP="00C764EB">
            <w:pPr>
              <w:jc w:val="center"/>
              <w:rPr>
                <w:rFonts w:ascii="Arial" w:hAnsi="Arial" w:cs="Arial"/>
                <w:sz w:val="20"/>
                <w:szCs w:val="20"/>
              </w:rPr>
            </w:pPr>
          </w:p>
        </w:tc>
        <w:tc>
          <w:tcPr>
            <w:tcW w:w="773"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c>
          <w:tcPr>
            <w:tcW w:w="563"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r>
      <w:tr w:rsidR="00C71C8B" w:rsidRPr="008D1B9F" w:rsidTr="00B00052">
        <w:trPr>
          <w:jc w:val="center"/>
        </w:trPr>
        <w:tc>
          <w:tcPr>
            <w:tcW w:w="4368" w:type="dxa"/>
          </w:tcPr>
          <w:p w:rsidR="00C71C8B" w:rsidRPr="008D1B9F" w:rsidRDefault="00C71C8B" w:rsidP="00D4301E">
            <w:pPr>
              <w:rPr>
                <w:rFonts w:ascii="Arial" w:hAnsi="Arial" w:cs="Arial"/>
                <w:sz w:val="20"/>
                <w:szCs w:val="20"/>
              </w:rPr>
            </w:pPr>
            <w:r w:rsidRPr="008D1B9F">
              <w:rPr>
                <w:rFonts w:ascii="Arial" w:hAnsi="Arial" w:cs="Arial"/>
                <w:sz w:val="20"/>
                <w:szCs w:val="20"/>
              </w:rPr>
              <w:t>Effectuer les travaux de maçonnerie élémentaires</w:t>
            </w:r>
          </w:p>
        </w:tc>
        <w:tc>
          <w:tcPr>
            <w:tcW w:w="505" w:type="dxa"/>
            <w:vAlign w:val="center"/>
          </w:tcPr>
          <w:p w:rsidR="00C71C8B" w:rsidRPr="008D1B9F" w:rsidRDefault="00C71C8B" w:rsidP="00C764EB">
            <w:pPr>
              <w:jc w:val="center"/>
              <w:rPr>
                <w:rFonts w:ascii="Arial" w:hAnsi="Arial" w:cs="Arial"/>
                <w:sz w:val="20"/>
                <w:szCs w:val="20"/>
              </w:rPr>
            </w:pPr>
            <w:r>
              <w:rPr>
                <w:rFonts w:ascii="Arial" w:hAnsi="Arial" w:cs="Arial"/>
                <w:sz w:val="20"/>
                <w:szCs w:val="20"/>
              </w:rPr>
              <w:t>9</w:t>
            </w:r>
          </w:p>
        </w:tc>
        <w:tc>
          <w:tcPr>
            <w:tcW w:w="506"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C</w:t>
            </w:r>
          </w:p>
        </w:tc>
        <w:tc>
          <w:tcPr>
            <w:tcW w:w="584"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3</w:t>
            </w:r>
            <w:r w:rsidR="00E95A87">
              <w:rPr>
                <w:rFonts w:ascii="Arial" w:hAnsi="Arial" w:cs="Arial"/>
                <w:sz w:val="20"/>
                <w:szCs w:val="20"/>
              </w:rPr>
              <w:t>74</w:t>
            </w:r>
          </w:p>
        </w:tc>
        <w:tc>
          <w:tcPr>
            <w:tcW w:w="580"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78" style="position:absolute;left:0;text-align:left;margin-left:8.35pt;margin-top:5.1pt;width:5.65pt;height:5.65pt;z-index:252125184;mso-position-horizontal-relative:text;mso-position-vertical-relative:text" filled="f" fillcolor="black [3213]" strokecolor="black [3213]"/>
              </w:pict>
            </w:r>
          </w:p>
        </w:tc>
        <w:tc>
          <w:tcPr>
            <w:tcW w:w="719"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79" style="position:absolute;left:0;text-align:left;margin-left:11.75pt;margin-top:4.95pt;width:5.65pt;height:5.65pt;z-index:252126208;mso-position-horizontal-relative:text;mso-position-vertical-relative:text" fillcolor="black [3213]"/>
              </w:pict>
            </w:r>
          </w:p>
        </w:tc>
        <w:tc>
          <w:tcPr>
            <w:tcW w:w="663"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84" style="position:absolute;left:0;text-align:left;margin-left:10.75pt;margin-top:5.1pt;width:5.65pt;height:5.65pt;z-index:252131328;mso-position-horizontal-relative:text;mso-position-vertical-relative:text" fillcolor="black [3213]" strokecolor="black [3213]"/>
              </w:pict>
            </w:r>
            <w:r>
              <w:rPr>
                <w:rFonts w:ascii="Arial" w:hAnsi="Arial" w:cs="Arial"/>
                <w:noProof/>
                <w:sz w:val="20"/>
                <w:szCs w:val="20"/>
                <w:lang w:eastAsia="fr-FR"/>
              </w:rPr>
              <w:pict>
                <v:oval id="_x0000_s1486" style="position:absolute;left:0;text-align:left;margin-left:77.8pt;margin-top:3.65pt;width:5.65pt;height:5.65pt;z-index:252133376;mso-position-horizontal-relative:text;mso-position-vertical-relative:text" fillcolor="black [3213]" strokecolor="black [3213]"/>
              </w:pict>
            </w:r>
          </w:p>
        </w:tc>
        <w:tc>
          <w:tcPr>
            <w:tcW w:w="694"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85" style="position:absolute;left:0;text-align:left;margin-left:14.3pt;margin-top:3.45pt;width:5.65pt;height:5.65pt;z-index:252132352;mso-position-horizontal-relative:text;mso-position-vertical-relative:text" filled="f" fillcolor="black [3213]" strokecolor="black [3213]"/>
              </w:pict>
            </w:r>
          </w:p>
        </w:tc>
        <w:tc>
          <w:tcPr>
            <w:tcW w:w="957" w:type="dxa"/>
            <w:gridSpan w:val="2"/>
            <w:vAlign w:val="center"/>
          </w:tcPr>
          <w:p w:rsidR="00C71C8B" w:rsidRPr="008D1B9F" w:rsidRDefault="00C71C8B" w:rsidP="00C764EB">
            <w:pPr>
              <w:jc w:val="center"/>
              <w:rPr>
                <w:rFonts w:ascii="Arial" w:hAnsi="Arial" w:cs="Arial"/>
                <w:sz w:val="20"/>
                <w:szCs w:val="20"/>
              </w:rPr>
            </w:pPr>
          </w:p>
        </w:tc>
        <w:tc>
          <w:tcPr>
            <w:tcW w:w="755"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88" style="position:absolute;left:0;text-align:left;margin-left:11pt;margin-top:3.7pt;width:5.65pt;height:5.65pt;z-index:252135424;mso-position-horizontal-relative:text;mso-position-vertical-relative:text" fillcolor="black [3213]" strokecolor="black [3213]"/>
              </w:pict>
            </w:r>
          </w:p>
        </w:tc>
        <w:tc>
          <w:tcPr>
            <w:tcW w:w="591" w:type="dxa"/>
            <w:gridSpan w:val="2"/>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45" style="position:absolute;left:0;text-align:left;margin-left:5.95pt;margin-top:3.85pt;width:5.65pt;height:5.65pt;z-index:252194816;mso-position-horizontal-relative:text;mso-position-vertical-relative:text" filled="f" fillcolor="black [3213]" strokecolor="black [3213]"/>
              </w:pict>
            </w:r>
          </w:p>
        </w:tc>
        <w:tc>
          <w:tcPr>
            <w:tcW w:w="879"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c>
          <w:tcPr>
            <w:tcW w:w="773"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483" type="#_x0000_t5" style="position:absolute;left:0;text-align:left;margin-left:82.15pt;margin-top:3.45pt;width:7.15pt;height:7.15pt;z-index:252130304;mso-position-horizontal-relative:text;mso-position-vertical-relative:text" fillcolor="black [3213]"/>
              </w:pict>
            </w:r>
            <w:r>
              <w:rPr>
                <w:rFonts w:ascii="Arial" w:hAnsi="Arial" w:cs="Arial"/>
                <w:noProof/>
                <w:sz w:val="20"/>
                <w:szCs w:val="20"/>
                <w:lang w:eastAsia="fr-FR"/>
              </w:rPr>
              <w:pict>
                <v:shape id="_x0000_s1482" type="#_x0000_t5" style="position:absolute;left:0;text-align:left;margin-left:58.55pt;margin-top:3.45pt;width:7.15pt;height:7.15pt;z-index:252129280;mso-position-horizontal-relative:text;mso-position-vertical-relative:text" fillcolor="black [3213]"/>
              </w:pict>
            </w:r>
            <w:r>
              <w:rPr>
                <w:rFonts w:ascii="Arial" w:hAnsi="Arial" w:cs="Arial"/>
                <w:noProof/>
                <w:sz w:val="20"/>
                <w:szCs w:val="20"/>
                <w:lang w:eastAsia="fr-FR"/>
              </w:rPr>
              <w:pict>
                <v:shape id="_x0000_s1481" type="#_x0000_t5" style="position:absolute;left:0;text-align:left;margin-left:27.4pt;margin-top:3.65pt;width:7.15pt;height:7.15pt;z-index:252128256;mso-position-horizontal-relative:text;mso-position-vertical-relative:text" fillcolor="black [3213]"/>
              </w:pict>
            </w:r>
            <w:r>
              <w:rPr>
                <w:rFonts w:ascii="Arial" w:hAnsi="Arial" w:cs="Arial"/>
                <w:noProof/>
                <w:sz w:val="20"/>
                <w:szCs w:val="20"/>
                <w:lang w:eastAsia="fr-FR"/>
              </w:rPr>
              <w:pict>
                <v:shape id="_x0000_s1480" type="#_x0000_t5" style="position:absolute;left:0;text-align:left;margin-left:4.05pt;margin-top:4.1pt;width:7.15pt;height:7.15pt;z-index:252127232;mso-position-horizontal-relative:text;mso-position-vertical-relative:text" fillcolor="black [3213]"/>
              </w:pict>
            </w:r>
          </w:p>
        </w:tc>
        <w:tc>
          <w:tcPr>
            <w:tcW w:w="563"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r>
      <w:tr w:rsidR="00C71C8B" w:rsidRPr="008D1B9F" w:rsidTr="00B00052">
        <w:trPr>
          <w:jc w:val="center"/>
        </w:trPr>
        <w:tc>
          <w:tcPr>
            <w:tcW w:w="4368" w:type="dxa"/>
          </w:tcPr>
          <w:p w:rsidR="00C71C8B" w:rsidRPr="008D1B9F" w:rsidRDefault="00C71C8B" w:rsidP="00D4301E">
            <w:pPr>
              <w:rPr>
                <w:rFonts w:ascii="Arial" w:hAnsi="Arial" w:cs="Arial"/>
                <w:sz w:val="20"/>
                <w:szCs w:val="20"/>
              </w:rPr>
            </w:pPr>
            <w:r w:rsidRPr="008D1B9F">
              <w:rPr>
                <w:rFonts w:ascii="Arial" w:hAnsi="Arial" w:cs="Arial"/>
                <w:sz w:val="20"/>
                <w:szCs w:val="20"/>
              </w:rPr>
              <w:t xml:space="preserve">Poser les carreaux </w:t>
            </w:r>
          </w:p>
        </w:tc>
        <w:tc>
          <w:tcPr>
            <w:tcW w:w="505" w:type="dxa"/>
            <w:vAlign w:val="center"/>
          </w:tcPr>
          <w:p w:rsidR="00C71C8B" w:rsidRPr="008D1B9F" w:rsidRDefault="00C71C8B" w:rsidP="00C764EB">
            <w:pPr>
              <w:jc w:val="center"/>
              <w:rPr>
                <w:rFonts w:ascii="Arial" w:hAnsi="Arial" w:cs="Arial"/>
                <w:sz w:val="20"/>
                <w:szCs w:val="20"/>
              </w:rPr>
            </w:pPr>
            <w:r>
              <w:rPr>
                <w:rFonts w:ascii="Arial" w:hAnsi="Arial" w:cs="Arial"/>
                <w:sz w:val="20"/>
                <w:szCs w:val="20"/>
              </w:rPr>
              <w:t>10</w:t>
            </w:r>
          </w:p>
        </w:tc>
        <w:tc>
          <w:tcPr>
            <w:tcW w:w="506"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C</w:t>
            </w:r>
          </w:p>
        </w:tc>
        <w:tc>
          <w:tcPr>
            <w:tcW w:w="584" w:type="dxa"/>
            <w:vAlign w:val="center"/>
          </w:tcPr>
          <w:p w:rsidR="00C71C8B" w:rsidRPr="008D1B9F" w:rsidRDefault="00E95A87" w:rsidP="005627D0">
            <w:pPr>
              <w:rPr>
                <w:rFonts w:ascii="Arial" w:hAnsi="Arial" w:cs="Arial"/>
                <w:sz w:val="20"/>
                <w:szCs w:val="20"/>
              </w:rPr>
            </w:pPr>
            <w:r>
              <w:rPr>
                <w:rFonts w:ascii="Arial" w:hAnsi="Arial" w:cs="Arial"/>
                <w:sz w:val="20"/>
                <w:szCs w:val="20"/>
              </w:rPr>
              <w:t>198</w:t>
            </w:r>
          </w:p>
        </w:tc>
        <w:tc>
          <w:tcPr>
            <w:tcW w:w="580"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90" style="position:absolute;left:0;text-align:left;margin-left:7.15pt;margin-top:4.85pt;width:5.65pt;height:5.65pt;z-index:252137472;mso-position-horizontal-relative:text;mso-position-vertical-relative:text" filled="f" fillcolor="black [3213]" strokecolor="black [3213]"/>
              </w:pict>
            </w:r>
          </w:p>
        </w:tc>
        <w:tc>
          <w:tcPr>
            <w:tcW w:w="719"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91" style="position:absolute;left:0;text-align:left;margin-left:8.45pt;margin-top:4.6pt;width:5.65pt;height:5.65pt;z-index:252138496;mso-position-horizontal-relative:text;mso-position-vertical-relative:text" fillcolor="black [3213]"/>
              </w:pict>
            </w:r>
          </w:p>
        </w:tc>
        <w:tc>
          <w:tcPr>
            <w:tcW w:w="663"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99" style="position:absolute;left:0;text-align:left;margin-left:9.1pt;margin-top:4.15pt;width:5.65pt;height:5.65pt;z-index:252146688;mso-position-horizontal-relative:text;mso-position-vertical-relative:text" fillcolor="black [3213]" strokecolor="black [3213]"/>
              </w:pict>
            </w:r>
          </w:p>
        </w:tc>
        <w:tc>
          <w:tcPr>
            <w:tcW w:w="694"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89" style="position:absolute;left:0;text-align:left;margin-left:13.5pt;margin-top:3.25pt;width:5.65pt;height:5.65pt;z-index:252136448;mso-position-horizontal-relative:text;mso-position-vertical-relative:text" fillcolor="black [3213]" strokecolor="black [3213]"/>
              </w:pict>
            </w:r>
          </w:p>
        </w:tc>
        <w:tc>
          <w:tcPr>
            <w:tcW w:w="957" w:type="dxa"/>
            <w:gridSpan w:val="2"/>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487" style="position:absolute;left:0;text-align:left;margin-left:11.45pt;margin-top:2.85pt;width:5.65pt;height:5.65pt;z-index:252134400;mso-position-horizontal-relative:text;mso-position-vertical-relative:text" fillcolor="black [3213]" strokecolor="black [3213]"/>
              </w:pict>
            </w:r>
          </w:p>
        </w:tc>
        <w:tc>
          <w:tcPr>
            <w:tcW w:w="755"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00" style="position:absolute;left:0;text-align:left;margin-left:7.85pt;margin-top:2pt;width:5.65pt;height:5.65pt;z-index:252147712;mso-position-horizontal-relative:text;mso-position-vertical-relative:text" fillcolor="black [3213]" strokecolor="black [3213]"/>
              </w:pict>
            </w:r>
          </w:p>
        </w:tc>
        <w:tc>
          <w:tcPr>
            <w:tcW w:w="591" w:type="dxa"/>
            <w:gridSpan w:val="2"/>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46" style="position:absolute;left:0;text-align:left;margin-left:6.55pt;margin-top:2.55pt;width:5.65pt;height:5.65pt;z-index:252195840;mso-position-horizontal-relative:text;mso-position-vertical-relative:text" filled="f" fillcolor="black [3213]" strokecolor="black [3213]"/>
              </w:pict>
            </w:r>
          </w:p>
        </w:tc>
        <w:tc>
          <w:tcPr>
            <w:tcW w:w="879"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492" type="#_x0000_t5" style="position:absolute;left:0;text-align:left;margin-left:3pt;margin-top:1.45pt;width:7.15pt;height:7.15pt;z-index:252139520;mso-position-horizontal-relative:text;mso-position-vertical-relative:text" fillcolor="black [3213]"/>
              </w:pict>
            </w:r>
          </w:p>
        </w:tc>
        <w:tc>
          <w:tcPr>
            <w:tcW w:w="482"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493" type="#_x0000_t5" style="position:absolute;left:0;text-align:left;margin-left:4.4pt;margin-top:1.65pt;width:7.15pt;height:7.15pt;z-index:252140544;mso-position-horizontal-relative:text;mso-position-vertical-relative:text" fillcolor="black [3213]"/>
              </w:pict>
            </w:r>
          </w:p>
        </w:tc>
        <w:tc>
          <w:tcPr>
            <w:tcW w:w="773"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494" type="#_x0000_t5" style="position:absolute;left:0;text-align:left;margin-left:8.65pt;margin-top:2.3pt;width:7.15pt;height:7.15pt;z-index:252141568;mso-position-horizontal-relative:text;mso-position-vertical-relative:text" fillcolor="black [3213]"/>
              </w:pict>
            </w:r>
          </w:p>
        </w:tc>
        <w:tc>
          <w:tcPr>
            <w:tcW w:w="482"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495" type="#_x0000_t5" style="position:absolute;left:0;text-align:left;margin-left:2.65pt;margin-top:2.3pt;width:7.15pt;height:7.15pt;z-index:252142592;mso-position-horizontal-relative:text;mso-position-vertical-relative:text" fillcolor="black [3213]"/>
              </w:pict>
            </w:r>
          </w:p>
        </w:tc>
        <w:tc>
          <w:tcPr>
            <w:tcW w:w="563"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498" type="#_x0000_t5" style="position:absolute;left:0;text-align:left;margin-left:58.05pt;margin-top:3.35pt;width:7.15pt;height:7.15pt;z-index:252145664;mso-position-horizontal-relative:text;mso-position-vertical-relative:text" fillcolor="black [3213]"/>
              </w:pict>
            </w:r>
            <w:r>
              <w:rPr>
                <w:rFonts w:ascii="Arial" w:hAnsi="Arial" w:cs="Arial"/>
                <w:noProof/>
                <w:sz w:val="20"/>
                <w:szCs w:val="20"/>
                <w:lang w:eastAsia="fr-FR"/>
              </w:rPr>
              <w:pict>
                <v:shape id="_x0000_s1497" type="#_x0000_t5" style="position:absolute;left:0;text-align:left;margin-left:34.45pt;margin-top:2.3pt;width:7.15pt;height:7.15pt;z-index:252144640;mso-position-horizontal-relative:text;mso-position-vertical-relative:text" fillcolor="black [3213]"/>
              </w:pict>
            </w:r>
            <w:r>
              <w:rPr>
                <w:rFonts w:ascii="Arial" w:hAnsi="Arial" w:cs="Arial"/>
                <w:noProof/>
                <w:sz w:val="20"/>
                <w:szCs w:val="20"/>
                <w:lang w:eastAsia="fr-FR"/>
              </w:rPr>
              <w:pict>
                <v:shape id="_x0000_s1496" type="#_x0000_t5" style="position:absolute;left:0;text-align:left;margin-left:3.75pt;margin-top:2.5pt;width:7.15pt;height:7.15pt;z-index:252143616;mso-position-horizontal-relative:text;mso-position-vertical-relative:text" fillcolor="black [3213]"/>
              </w:pict>
            </w:r>
          </w:p>
        </w:tc>
        <w:tc>
          <w:tcPr>
            <w:tcW w:w="567"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r>
      <w:tr w:rsidR="00C71C8B" w:rsidRPr="008D1B9F" w:rsidTr="00B00052">
        <w:trPr>
          <w:jc w:val="center"/>
        </w:trPr>
        <w:tc>
          <w:tcPr>
            <w:tcW w:w="4368" w:type="dxa"/>
          </w:tcPr>
          <w:p w:rsidR="00C71C8B" w:rsidRPr="008D1B9F" w:rsidRDefault="00C71C8B" w:rsidP="00D4301E">
            <w:pPr>
              <w:rPr>
                <w:rFonts w:ascii="Arial" w:hAnsi="Arial" w:cs="Arial"/>
                <w:sz w:val="20"/>
                <w:szCs w:val="20"/>
              </w:rPr>
            </w:pPr>
            <w:r>
              <w:rPr>
                <w:rFonts w:ascii="Arial" w:hAnsi="Arial" w:cs="Arial"/>
                <w:sz w:val="20"/>
                <w:szCs w:val="20"/>
              </w:rPr>
              <w:t>Entretenir</w:t>
            </w:r>
            <w:r w:rsidRPr="008D1B9F">
              <w:rPr>
                <w:rFonts w:ascii="Arial" w:hAnsi="Arial" w:cs="Arial"/>
                <w:sz w:val="20"/>
                <w:szCs w:val="20"/>
              </w:rPr>
              <w:t xml:space="preserve"> les </w:t>
            </w:r>
            <w:r>
              <w:rPr>
                <w:rFonts w:ascii="Arial" w:hAnsi="Arial" w:cs="Arial"/>
                <w:sz w:val="20"/>
                <w:szCs w:val="20"/>
              </w:rPr>
              <w:t xml:space="preserve">ouvrages </w:t>
            </w:r>
            <w:r w:rsidRPr="008D1B9F">
              <w:rPr>
                <w:rFonts w:ascii="Arial" w:hAnsi="Arial" w:cs="Arial"/>
                <w:sz w:val="20"/>
                <w:szCs w:val="20"/>
              </w:rPr>
              <w:t>carre</w:t>
            </w:r>
            <w:r>
              <w:rPr>
                <w:rFonts w:ascii="Arial" w:hAnsi="Arial" w:cs="Arial"/>
                <w:sz w:val="20"/>
                <w:szCs w:val="20"/>
              </w:rPr>
              <w:t>lés</w:t>
            </w:r>
          </w:p>
        </w:tc>
        <w:tc>
          <w:tcPr>
            <w:tcW w:w="505"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11</w:t>
            </w:r>
          </w:p>
        </w:tc>
        <w:tc>
          <w:tcPr>
            <w:tcW w:w="506"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C</w:t>
            </w:r>
          </w:p>
        </w:tc>
        <w:tc>
          <w:tcPr>
            <w:tcW w:w="584"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44</w:t>
            </w:r>
          </w:p>
        </w:tc>
        <w:tc>
          <w:tcPr>
            <w:tcW w:w="580"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02" style="position:absolute;left:0;text-align:left;margin-left:7.15pt;margin-top:3.45pt;width:5.65pt;height:5.65pt;z-index:252149760;mso-position-horizontal-relative:text;mso-position-vertical-relative:text" filled="f" fillcolor="black [3213]" strokecolor="black [3213]"/>
              </w:pict>
            </w:r>
          </w:p>
        </w:tc>
        <w:tc>
          <w:tcPr>
            <w:tcW w:w="719"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08" style="position:absolute;left:0;text-align:left;margin-left:9.45pt;margin-top:2.95pt;width:5.65pt;height:5.65pt;z-index:252155904;mso-position-horizontal-relative:text;mso-position-vertical-relative:text" fillcolor="black [3213]"/>
              </w:pict>
            </w:r>
          </w:p>
        </w:tc>
        <w:tc>
          <w:tcPr>
            <w:tcW w:w="663"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01" style="position:absolute;left:0;text-align:left;margin-left:9.1pt;margin-top:3.25pt;width:5.65pt;height:5.65pt;z-index:252148736;mso-position-horizontal-relative:text;mso-position-vertical-relative:text" filled="f" fillcolor="black [3213]" strokecolor="black [3213]"/>
              </w:pict>
            </w:r>
          </w:p>
        </w:tc>
        <w:tc>
          <w:tcPr>
            <w:tcW w:w="694"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09" style="position:absolute;left:0;text-align:left;margin-left:13.05pt;margin-top:3.1pt;width:5.65pt;height:5.65pt;z-index:252156928;mso-position-horizontal-relative:text;mso-position-vertical-relative:text" fillcolor="black [3213]"/>
              </w:pict>
            </w:r>
          </w:p>
        </w:tc>
        <w:tc>
          <w:tcPr>
            <w:tcW w:w="957" w:type="dxa"/>
            <w:gridSpan w:val="2"/>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11" style="position:absolute;left:0;text-align:left;margin-left:10.45pt;margin-top:4.55pt;width:5.65pt;height:4.85pt;flip:y;z-index:252158976;mso-position-horizontal-relative:text;mso-position-vertical-relative:text" fillcolor="black [3213]" strokecolor="black [3213]"/>
              </w:pict>
            </w:r>
          </w:p>
        </w:tc>
        <w:tc>
          <w:tcPr>
            <w:tcW w:w="755"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10" style="position:absolute;left:0;text-align:left;margin-left:5pt;margin-top:5.7pt;width:5.65pt;height:5.65pt;z-index:252157952;mso-position-horizontal-relative:text;mso-position-vertical-relative:text" fillcolor="black [3213]"/>
              </w:pict>
            </w:r>
          </w:p>
        </w:tc>
        <w:tc>
          <w:tcPr>
            <w:tcW w:w="591" w:type="dxa"/>
            <w:gridSpan w:val="2"/>
            <w:vAlign w:val="center"/>
          </w:tcPr>
          <w:p w:rsidR="00C71C8B" w:rsidRPr="008D1B9F" w:rsidRDefault="00C71C8B" w:rsidP="00C764EB">
            <w:pPr>
              <w:jc w:val="center"/>
              <w:rPr>
                <w:rFonts w:ascii="Arial" w:hAnsi="Arial" w:cs="Arial"/>
                <w:sz w:val="20"/>
                <w:szCs w:val="20"/>
              </w:rPr>
            </w:pPr>
          </w:p>
        </w:tc>
        <w:tc>
          <w:tcPr>
            <w:tcW w:w="879"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12" type="#_x0000_t5" style="position:absolute;left:0;text-align:left;margin-left:4.05pt;margin-top:3.55pt;width:7.15pt;height:7.15pt;z-index:252160000;mso-position-horizontal-relative:text;mso-position-vertical-relative:text" fillcolor="black [3213]"/>
              </w:pict>
            </w:r>
          </w:p>
        </w:tc>
        <w:tc>
          <w:tcPr>
            <w:tcW w:w="482"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06" type="#_x0000_t5" style="position:absolute;left:0;text-align:left;margin-left:90.15pt;margin-top:1.95pt;width:7.15pt;height:7.15pt;z-index:252153856;mso-position-horizontal-relative:text;mso-position-vertical-relative:text" fillcolor="black [3213]"/>
              </w:pict>
            </w:r>
            <w:r>
              <w:rPr>
                <w:rFonts w:ascii="Arial" w:hAnsi="Arial" w:cs="Arial"/>
                <w:noProof/>
                <w:sz w:val="20"/>
                <w:szCs w:val="20"/>
                <w:lang w:eastAsia="fr-FR"/>
              </w:rPr>
              <w:pict>
                <v:shape id="_x0000_s1505" type="#_x0000_t5" style="position:absolute;left:0;text-align:left;margin-left:65.4pt;margin-top:1.95pt;width:7.15pt;height:7.15pt;z-index:252152832;mso-position-horizontal-relative:text;mso-position-vertical-relative:text" fillcolor="black [3213]"/>
              </w:pict>
            </w:r>
            <w:r>
              <w:rPr>
                <w:rFonts w:ascii="Arial" w:hAnsi="Arial" w:cs="Arial"/>
                <w:noProof/>
                <w:sz w:val="20"/>
                <w:szCs w:val="20"/>
                <w:lang w:eastAsia="fr-FR"/>
              </w:rPr>
              <w:pict>
                <v:shape id="_x0000_s1504" type="#_x0000_t5" style="position:absolute;left:0;text-align:left;margin-left:32.75pt;margin-top:3.45pt;width:7.15pt;height:7.15pt;z-index:252151808;mso-position-horizontal-relative:text;mso-position-vertical-relative:text" fillcolor="black [3213]"/>
              </w:pict>
            </w:r>
            <w:r>
              <w:rPr>
                <w:rFonts w:ascii="Arial" w:hAnsi="Arial" w:cs="Arial"/>
                <w:noProof/>
                <w:sz w:val="20"/>
                <w:szCs w:val="20"/>
                <w:lang w:eastAsia="fr-FR"/>
              </w:rPr>
              <w:pict>
                <v:shape id="_x0000_s1503" type="#_x0000_t5" style="position:absolute;left:0;text-align:left;margin-left:1.15pt;margin-top:2.85pt;width:7.15pt;height:7.15pt;z-index:252150784;mso-position-horizontal-relative:text;mso-position-vertical-relative:text" fillcolor="black [3213]"/>
              </w:pict>
            </w:r>
          </w:p>
        </w:tc>
        <w:tc>
          <w:tcPr>
            <w:tcW w:w="773" w:type="dxa"/>
            <w:vAlign w:val="center"/>
          </w:tcPr>
          <w:p w:rsidR="00C71C8B" w:rsidRPr="008D1B9F" w:rsidRDefault="00C71C8B" w:rsidP="00C764EB">
            <w:pPr>
              <w:jc w:val="center"/>
              <w:rPr>
                <w:rFonts w:ascii="Arial" w:hAnsi="Arial" w:cs="Arial"/>
                <w:sz w:val="20"/>
                <w:szCs w:val="20"/>
              </w:rPr>
            </w:pPr>
          </w:p>
        </w:tc>
        <w:tc>
          <w:tcPr>
            <w:tcW w:w="482" w:type="dxa"/>
            <w:vAlign w:val="center"/>
          </w:tcPr>
          <w:p w:rsidR="00C71C8B" w:rsidRPr="008D1B9F" w:rsidRDefault="00C71C8B" w:rsidP="00C764EB">
            <w:pPr>
              <w:jc w:val="center"/>
              <w:rPr>
                <w:rFonts w:ascii="Arial" w:hAnsi="Arial" w:cs="Arial"/>
                <w:sz w:val="20"/>
                <w:szCs w:val="20"/>
              </w:rPr>
            </w:pPr>
          </w:p>
        </w:tc>
        <w:tc>
          <w:tcPr>
            <w:tcW w:w="563"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13" type="#_x0000_t5" style="position:absolute;left:0;text-align:left;margin-left:29.8pt;margin-top:1.6pt;width:7.15pt;height:7.15pt;z-index:252161024;mso-position-horizontal-relative:text;mso-position-vertical-relative:text" fillcolor="black [3213]"/>
              </w:pict>
            </w:r>
            <w:r>
              <w:rPr>
                <w:rFonts w:ascii="Arial" w:hAnsi="Arial" w:cs="Arial"/>
                <w:noProof/>
                <w:sz w:val="20"/>
                <w:szCs w:val="20"/>
                <w:lang w:eastAsia="fr-FR"/>
              </w:rPr>
              <w:pict>
                <v:shape id="_x0000_s1507" type="#_x0000_t5" style="position:absolute;left:0;text-align:left;margin-left:1.5pt;margin-top:2.1pt;width:7.15pt;height:7.15pt;z-index:252154880;mso-position-horizontal-relative:text;mso-position-vertical-relative:text" fillcolor="black [3213]"/>
              </w:pict>
            </w:r>
          </w:p>
        </w:tc>
        <w:tc>
          <w:tcPr>
            <w:tcW w:w="482" w:type="dxa"/>
            <w:vAlign w:val="center"/>
          </w:tcPr>
          <w:p w:rsidR="00C71C8B" w:rsidRPr="008D1B9F" w:rsidRDefault="00C71C8B" w:rsidP="00C764EB">
            <w:pPr>
              <w:jc w:val="center"/>
              <w:rPr>
                <w:rFonts w:ascii="Arial" w:hAnsi="Arial" w:cs="Arial"/>
                <w:sz w:val="20"/>
                <w:szCs w:val="20"/>
              </w:rPr>
            </w:pPr>
          </w:p>
        </w:tc>
      </w:tr>
      <w:tr w:rsidR="00C71C8B" w:rsidRPr="008D1B9F" w:rsidTr="00B00052">
        <w:trPr>
          <w:jc w:val="center"/>
        </w:trPr>
        <w:tc>
          <w:tcPr>
            <w:tcW w:w="4368" w:type="dxa"/>
          </w:tcPr>
          <w:p w:rsidR="00C71C8B" w:rsidRPr="008D1B9F" w:rsidRDefault="00C71C8B" w:rsidP="00D4301E">
            <w:pPr>
              <w:rPr>
                <w:rFonts w:ascii="Arial" w:hAnsi="Arial" w:cs="Arial"/>
                <w:sz w:val="20"/>
                <w:szCs w:val="20"/>
              </w:rPr>
            </w:pPr>
            <w:r w:rsidRPr="008D1B9F">
              <w:rPr>
                <w:rFonts w:ascii="Arial" w:hAnsi="Arial" w:cs="Arial"/>
                <w:sz w:val="20"/>
                <w:szCs w:val="20"/>
              </w:rPr>
              <w:t xml:space="preserve">Réhabiliter </w:t>
            </w:r>
            <w:r>
              <w:rPr>
                <w:rFonts w:ascii="Arial" w:hAnsi="Arial" w:cs="Arial"/>
                <w:sz w:val="20"/>
                <w:szCs w:val="20"/>
              </w:rPr>
              <w:t xml:space="preserve">les ouvrages </w:t>
            </w:r>
            <w:r w:rsidRPr="008D1B9F">
              <w:rPr>
                <w:rFonts w:ascii="Arial" w:hAnsi="Arial" w:cs="Arial"/>
                <w:sz w:val="20"/>
                <w:szCs w:val="20"/>
              </w:rPr>
              <w:t>carre</w:t>
            </w:r>
            <w:r>
              <w:rPr>
                <w:rFonts w:ascii="Arial" w:hAnsi="Arial" w:cs="Arial"/>
                <w:sz w:val="20"/>
                <w:szCs w:val="20"/>
              </w:rPr>
              <w:t>lés</w:t>
            </w:r>
          </w:p>
        </w:tc>
        <w:tc>
          <w:tcPr>
            <w:tcW w:w="505"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12</w:t>
            </w:r>
          </w:p>
        </w:tc>
        <w:tc>
          <w:tcPr>
            <w:tcW w:w="506"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C</w:t>
            </w:r>
          </w:p>
        </w:tc>
        <w:tc>
          <w:tcPr>
            <w:tcW w:w="584" w:type="dxa"/>
            <w:vAlign w:val="center"/>
          </w:tcPr>
          <w:p w:rsidR="00C71C8B" w:rsidRPr="008D1B9F" w:rsidRDefault="00C71C8B" w:rsidP="00C764EB">
            <w:pPr>
              <w:jc w:val="center"/>
              <w:rPr>
                <w:rFonts w:ascii="Arial" w:hAnsi="Arial" w:cs="Arial"/>
                <w:sz w:val="20"/>
                <w:szCs w:val="20"/>
              </w:rPr>
            </w:pPr>
            <w:r w:rsidRPr="008D1B9F">
              <w:rPr>
                <w:rFonts w:ascii="Arial" w:hAnsi="Arial" w:cs="Arial"/>
                <w:sz w:val="20"/>
                <w:szCs w:val="20"/>
              </w:rPr>
              <w:t>88</w:t>
            </w:r>
          </w:p>
        </w:tc>
        <w:tc>
          <w:tcPr>
            <w:tcW w:w="580"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14" style="position:absolute;left:0;text-align:left;margin-left:7.15pt;margin-top:5.05pt;width:5.65pt;height:5.65pt;z-index:252162048;mso-position-horizontal-relative:text;mso-position-vertical-relative:text" filled="f" fillcolor="black [3213]" strokecolor="black [3213]"/>
              </w:pict>
            </w:r>
          </w:p>
        </w:tc>
        <w:tc>
          <w:tcPr>
            <w:tcW w:w="719"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16" style="position:absolute;left:0;text-align:left;margin-left:11.75pt;margin-top:16.7pt;width:5.65pt;height:5.65pt;z-index:252164096;mso-position-horizontal-relative:text;mso-position-vertical-relative:text" fillcolor="black [3213]"/>
              </w:pict>
            </w:r>
            <w:r>
              <w:rPr>
                <w:rFonts w:ascii="Arial" w:hAnsi="Arial" w:cs="Arial"/>
                <w:noProof/>
                <w:sz w:val="20"/>
                <w:szCs w:val="20"/>
                <w:lang w:eastAsia="fr-FR"/>
              </w:rPr>
              <w:pict>
                <v:oval id="_x0000_s1515" style="position:absolute;left:0;text-align:left;margin-left:8.55pt;margin-top:2.2pt;width:5.65pt;height:5.65pt;z-index:252163072;mso-position-horizontal-relative:text;mso-position-vertical-relative:text" fillcolor="black [3213]"/>
              </w:pict>
            </w:r>
          </w:p>
        </w:tc>
        <w:tc>
          <w:tcPr>
            <w:tcW w:w="663"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18" style="position:absolute;left:0;text-align:left;margin-left:11.5pt;margin-top:3.1pt;width:5.65pt;height:5.65pt;z-index:252166144;mso-position-horizontal-relative:text;mso-position-vertical-relative:text" fillcolor="black [3213]" strokecolor="black [3213]"/>
              </w:pict>
            </w:r>
          </w:p>
        </w:tc>
        <w:tc>
          <w:tcPr>
            <w:tcW w:w="694"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17" style="position:absolute;left:0;text-align:left;margin-left:10.2pt;margin-top:5.15pt;width:5.65pt;height:5.65pt;z-index:252165120;mso-position-horizontal-relative:text;mso-position-vertical-relative:text" fillcolor="black [3213]"/>
              </w:pict>
            </w:r>
          </w:p>
        </w:tc>
        <w:tc>
          <w:tcPr>
            <w:tcW w:w="957" w:type="dxa"/>
            <w:gridSpan w:val="2"/>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19" style="position:absolute;left:0;text-align:left;margin-left:10.25pt;margin-top:5.3pt;width:5.65pt;height:5.65pt;z-index:252167168;mso-position-horizontal-relative:text;mso-position-vertical-relative:text" fillcolor="black [3213]" strokecolor="black [3213]"/>
              </w:pict>
            </w:r>
          </w:p>
        </w:tc>
        <w:tc>
          <w:tcPr>
            <w:tcW w:w="755" w:type="dxa"/>
            <w:vAlign w:val="center"/>
          </w:tcPr>
          <w:p w:rsidR="00C71C8B" w:rsidRPr="008D1B9F" w:rsidRDefault="00C71C8B" w:rsidP="00C764EB">
            <w:pPr>
              <w:jc w:val="center"/>
              <w:rPr>
                <w:rFonts w:ascii="Arial" w:hAnsi="Arial" w:cs="Arial"/>
                <w:sz w:val="20"/>
                <w:szCs w:val="20"/>
              </w:rPr>
            </w:pPr>
          </w:p>
        </w:tc>
        <w:tc>
          <w:tcPr>
            <w:tcW w:w="591" w:type="dxa"/>
            <w:gridSpan w:val="2"/>
            <w:vAlign w:val="center"/>
          </w:tcPr>
          <w:p w:rsidR="00C71C8B" w:rsidRPr="008D1B9F" w:rsidRDefault="00C71C8B" w:rsidP="00C764EB">
            <w:pPr>
              <w:jc w:val="center"/>
              <w:rPr>
                <w:rFonts w:ascii="Arial" w:hAnsi="Arial" w:cs="Arial"/>
                <w:sz w:val="20"/>
                <w:szCs w:val="20"/>
              </w:rPr>
            </w:pPr>
          </w:p>
        </w:tc>
        <w:tc>
          <w:tcPr>
            <w:tcW w:w="879" w:type="dxa"/>
            <w:vAlign w:val="center"/>
          </w:tcPr>
          <w:p w:rsidR="00C71C8B" w:rsidRPr="008D1B9F" w:rsidRDefault="00C71C8B" w:rsidP="00C764EB">
            <w:pPr>
              <w:jc w:val="center"/>
              <w:rPr>
                <w:rFonts w:ascii="Arial" w:hAnsi="Arial" w:cs="Arial"/>
                <w:sz w:val="20"/>
                <w:szCs w:val="20"/>
              </w:rPr>
            </w:pPr>
          </w:p>
        </w:tc>
        <w:tc>
          <w:tcPr>
            <w:tcW w:w="567"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21" type="#_x0000_t5" style="position:absolute;left:0;text-align:left;margin-left:3.45pt;margin-top:3.7pt;width:7.15pt;height:7.15pt;z-index:252169216;mso-position-horizontal-relative:text;mso-position-vertical-relative:text" fillcolor="black [3213]"/>
              </w:pict>
            </w:r>
          </w:p>
        </w:tc>
        <w:tc>
          <w:tcPr>
            <w:tcW w:w="482"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22" type="#_x0000_t5" style="position:absolute;left:0;text-align:left;margin-left:.85pt;margin-top:3.1pt;width:7.15pt;height:7.15pt;z-index:252170240;mso-position-horizontal-relative:text;mso-position-vertical-relative:text" fillcolor="black [3213]"/>
              </w:pict>
            </w:r>
          </w:p>
        </w:tc>
        <w:tc>
          <w:tcPr>
            <w:tcW w:w="773"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23" type="#_x0000_t5" style="position:absolute;left:0;text-align:left;margin-left:8.2pt;margin-top:3.75pt;width:7.15pt;height:7.15pt;z-index:252171264;mso-position-horizontal-relative:text;mso-position-vertical-relative:text" fillcolor="black [3213]"/>
              </w:pict>
            </w:r>
          </w:p>
        </w:tc>
        <w:tc>
          <w:tcPr>
            <w:tcW w:w="482"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24" type="#_x0000_t5" style="position:absolute;left:0;text-align:left;margin-left:2.3pt;margin-top:3.1pt;width:7.15pt;height:7.15pt;z-index:252172288;mso-position-horizontal-relative:text;mso-position-vertical-relative:text" fillcolor="black [3213]"/>
              </w:pict>
            </w:r>
          </w:p>
        </w:tc>
        <w:tc>
          <w:tcPr>
            <w:tcW w:w="563"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25" type="#_x0000_t5" style="position:absolute;left:0;text-align:left;margin-left:5.1pt;margin-top:3.4pt;width:7.15pt;height:7.15pt;z-index:252173312;mso-position-horizontal-relative:text;mso-position-vertical-relative:text" fillcolor="black [3213]"/>
              </w:pict>
            </w:r>
          </w:p>
        </w:tc>
        <w:tc>
          <w:tcPr>
            <w:tcW w:w="567"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26" type="#_x0000_t5" style="position:absolute;left:0;text-align:left;margin-left:5.65pt;margin-top:2.3pt;width:7.15pt;height:7.15pt;z-index:252174336;mso-position-horizontal-relative:text;mso-position-vertical-relative:text" fillcolor="black [3213]"/>
              </w:pict>
            </w:r>
          </w:p>
        </w:tc>
        <w:tc>
          <w:tcPr>
            <w:tcW w:w="482" w:type="dxa"/>
            <w:vAlign w:val="center"/>
          </w:tcPr>
          <w:p w:rsidR="00C71C8B"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20" type="#_x0000_t5" style="position:absolute;left:0;text-align:left;margin-left:1.45pt;margin-top:2.95pt;width:7.15pt;height:7.15pt;z-index:252168192;mso-position-horizontal-relative:text;mso-position-vertical-relative:text" fillcolor="black [3213]"/>
              </w:pict>
            </w:r>
          </w:p>
        </w:tc>
      </w:tr>
      <w:tr w:rsidR="00B00052" w:rsidRPr="008D1B9F" w:rsidTr="00B00052">
        <w:trPr>
          <w:jc w:val="center"/>
        </w:trPr>
        <w:tc>
          <w:tcPr>
            <w:tcW w:w="4368" w:type="dxa"/>
          </w:tcPr>
          <w:p w:rsidR="00B00052" w:rsidRPr="008D1B9F" w:rsidRDefault="00B00052" w:rsidP="00D4301E">
            <w:pPr>
              <w:rPr>
                <w:rFonts w:ascii="Arial" w:hAnsi="Arial" w:cs="Arial"/>
                <w:sz w:val="20"/>
                <w:szCs w:val="20"/>
              </w:rPr>
            </w:pPr>
            <w:r w:rsidRPr="008D1B9F">
              <w:rPr>
                <w:rFonts w:ascii="Arial" w:hAnsi="Arial" w:cs="Arial"/>
                <w:sz w:val="20"/>
                <w:szCs w:val="20"/>
              </w:rPr>
              <w:t>S’intégrer dans le monde du travail</w:t>
            </w:r>
          </w:p>
        </w:tc>
        <w:tc>
          <w:tcPr>
            <w:tcW w:w="505" w:type="dxa"/>
            <w:vAlign w:val="center"/>
          </w:tcPr>
          <w:p w:rsidR="00B00052" w:rsidRPr="008D1B9F" w:rsidRDefault="00B00052" w:rsidP="00C764EB">
            <w:pPr>
              <w:jc w:val="center"/>
              <w:rPr>
                <w:rFonts w:ascii="Arial" w:hAnsi="Arial" w:cs="Arial"/>
                <w:sz w:val="20"/>
                <w:szCs w:val="20"/>
              </w:rPr>
            </w:pPr>
            <w:r w:rsidRPr="008D1B9F">
              <w:rPr>
                <w:rFonts w:ascii="Arial" w:hAnsi="Arial" w:cs="Arial"/>
                <w:sz w:val="20"/>
                <w:szCs w:val="20"/>
              </w:rPr>
              <w:t>1</w:t>
            </w:r>
            <w:r>
              <w:rPr>
                <w:rFonts w:ascii="Arial" w:hAnsi="Arial" w:cs="Arial"/>
                <w:sz w:val="20"/>
                <w:szCs w:val="20"/>
              </w:rPr>
              <w:t>4</w:t>
            </w:r>
          </w:p>
        </w:tc>
        <w:tc>
          <w:tcPr>
            <w:tcW w:w="506" w:type="dxa"/>
            <w:vAlign w:val="center"/>
          </w:tcPr>
          <w:p w:rsidR="00B00052" w:rsidRPr="008D1B9F" w:rsidRDefault="00B00052" w:rsidP="00C764EB">
            <w:pPr>
              <w:jc w:val="center"/>
              <w:rPr>
                <w:rFonts w:ascii="Arial" w:hAnsi="Arial" w:cs="Arial"/>
                <w:sz w:val="20"/>
                <w:szCs w:val="20"/>
              </w:rPr>
            </w:pPr>
            <w:r w:rsidRPr="008D1B9F">
              <w:rPr>
                <w:rFonts w:ascii="Arial" w:hAnsi="Arial" w:cs="Arial"/>
                <w:sz w:val="20"/>
                <w:szCs w:val="20"/>
              </w:rPr>
              <w:t>S</w:t>
            </w:r>
          </w:p>
        </w:tc>
        <w:tc>
          <w:tcPr>
            <w:tcW w:w="584" w:type="dxa"/>
            <w:vAlign w:val="center"/>
          </w:tcPr>
          <w:p w:rsidR="00B00052" w:rsidRPr="008D1B9F" w:rsidRDefault="00E95A87" w:rsidP="00C764EB">
            <w:pPr>
              <w:jc w:val="center"/>
              <w:rPr>
                <w:rFonts w:ascii="Arial" w:hAnsi="Arial" w:cs="Arial"/>
                <w:sz w:val="20"/>
                <w:szCs w:val="20"/>
              </w:rPr>
            </w:pPr>
            <w:r>
              <w:rPr>
                <w:rFonts w:ascii="Arial" w:hAnsi="Arial" w:cs="Arial"/>
                <w:sz w:val="20"/>
                <w:szCs w:val="20"/>
              </w:rPr>
              <w:t>21</w:t>
            </w:r>
            <w:r w:rsidR="00B00052">
              <w:rPr>
                <w:rFonts w:ascii="Arial" w:hAnsi="Arial" w:cs="Arial"/>
                <w:sz w:val="20"/>
                <w:szCs w:val="20"/>
              </w:rPr>
              <w:t>0</w:t>
            </w:r>
          </w:p>
        </w:tc>
        <w:tc>
          <w:tcPr>
            <w:tcW w:w="580"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27" style="position:absolute;left:0;text-align:left;margin-left:7.15pt;margin-top:3.55pt;width:5.65pt;height:5.65pt;z-index:252176384;mso-position-horizontal-relative:text;mso-position-vertical-relative:text" filled="f" fillcolor="black [3213]" strokecolor="black [3213]"/>
              </w:pict>
            </w:r>
          </w:p>
        </w:tc>
        <w:tc>
          <w:tcPr>
            <w:tcW w:w="719" w:type="dxa"/>
            <w:vAlign w:val="center"/>
          </w:tcPr>
          <w:p w:rsidR="00B00052" w:rsidRPr="008D1B9F" w:rsidRDefault="00B00052" w:rsidP="00C764EB">
            <w:pPr>
              <w:jc w:val="center"/>
              <w:rPr>
                <w:rFonts w:ascii="Arial" w:hAnsi="Arial" w:cs="Arial"/>
                <w:sz w:val="20"/>
                <w:szCs w:val="20"/>
              </w:rPr>
            </w:pPr>
          </w:p>
        </w:tc>
        <w:tc>
          <w:tcPr>
            <w:tcW w:w="663"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41" style="position:absolute;left:0;text-align:left;margin-left:11.2pt;margin-top:3pt;width:5.65pt;height:5.65pt;z-index:252190720;mso-position-horizontal-relative:text;mso-position-vertical-relative:text" fillcolor="black [3213]"/>
              </w:pict>
            </w:r>
          </w:p>
        </w:tc>
        <w:tc>
          <w:tcPr>
            <w:tcW w:w="694"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42" style="position:absolute;left:0;text-align:left;margin-left:13.55pt;margin-top:3.85pt;width:5.65pt;height:5.65pt;z-index:252191744;mso-position-horizontal-relative:text;mso-position-vertical-relative:text" filled="f" fillcolor="black [3213]"/>
              </w:pict>
            </w:r>
          </w:p>
        </w:tc>
        <w:tc>
          <w:tcPr>
            <w:tcW w:w="957" w:type="dxa"/>
            <w:gridSpan w:val="2"/>
            <w:vAlign w:val="center"/>
          </w:tcPr>
          <w:p w:rsidR="00B00052" w:rsidRPr="008D1B9F" w:rsidRDefault="00B00052" w:rsidP="00C764EB">
            <w:pPr>
              <w:jc w:val="center"/>
              <w:rPr>
                <w:rFonts w:ascii="Arial" w:hAnsi="Arial" w:cs="Arial"/>
                <w:sz w:val="20"/>
                <w:szCs w:val="20"/>
              </w:rPr>
            </w:pPr>
          </w:p>
        </w:tc>
        <w:tc>
          <w:tcPr>
            <w:tcW w:w="755"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28" style="position:absolute;left:0;text-align:left;margin-left:6.45pt;margin-top:3.5pt;width:5.65pt;height:5.65pt;z-index:252177408;mso-position-horizontal-relative:text;mso-position-vertical-relative:text" fillcolor="black [3213]"/>
              </w:pict>
            </w:r>
          </w:p>
        </w:tc>
        <w:tc>
          <w:tcPr>
            <w:tcW w:w="591" w:type="dxa"/>
            <w:gridSpan w:val="2"/>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oval id="_x0000_s1543" style="position:absolute;left:0;text-align:left;margin-left:42.15pt;margin-top:3.65pt;width:5.65pt;height:5.65pt;z-index:252192768;mso-position-horizontal-relative:text;mso-position-vertical-relative:text" fillcolor="black [3213]"/>
              </w:pict>
            </w:r>
            <w:r>
              <w:rPr>
                <w:rFonts w:ascii="Arial" w:hAnsi="Arial" w:cs="Arial"/>
                <w:noProof/>
                <w:sz w:val="20"/>
                <w:szCs w:val="20"/>
                <w:lang w:eastAsia="fr-FR"/>
              </w:rPr>
              <w:pict>
                <v:oval id="_x0000_s1532" style="position:absolute;left:0;text-align:left;margin-left:4.3pt;margin-top:3.65pt;width:5.65pt;height:5.65pt;z-index:252181504;mso-position-horizontal-relative:text;mso-position-vertical-relative:text" fillcolor="black [3213]"/>
              </w:pict>
            </w:r>
          </w:p>
        </w:tc>
        <w:tc>
          <w:tcPr>
            <w:tcW w:w="879" w:type="dxa"/>
            <w:vAlign w:val="center"/>
          </w:tcPr>
          <w:p w:rsidR="00B00052" w:rsidRPr="008D1B9F" w:rsidRDefault="00B00052" w:rsidP="00C764EB">
            <w:pPr>
              <w:jc w:val="center"/>
              <w:rPr>
                <w:rFonts w:ascii="Arial" w:hAnsi="Arial" w:cs="Arial"/>
                <w:sz w:val="20"/>
                <w:szCs w:val="20"/>
              </w:rPr>
            </w:pPr>
          </w:p>
        </w:tc>
        <w:tc>
          <w:tcPr>
            <w:tcW w:w="567"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36" type="#_x0000_t5" style="position:absolute;left:0;text-align:left;margin-left:4.5pt;margin-top:2.5pt;width:7.15pt;height:7.15pt;z-index:252185600;mso-position-horizontal-relative:text;mso-position-vertical-relative:text" fillcolor="black [3213]"/>
              </w:pict>
            </w:r>
          </w:p>
        </w:tc>
        <w:tc>
          <w:tcPr>
            <w:tcW w:w="482"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37" type="#_x0000_t5" style="position:absolute;left:0;text-align:left;margin-left:1.4pt;margin-top:2.55pt;width:7.15pt;height:7.15pt;z-index:252186624;mso-position-horizontal-relative:text;mso-position-vertical-relative:text" fillcolor="black [3213]"/>
              </w:pict>
            </w:r>
          </w:p>
        </w:tc>
        <w:tc>
          <w:tcPr>
            <w:tcW w:w="773"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38" type="#_x0000_t5" style="position:absolute;left:0;text-align:left;margin-left:8.05pt;margin-top:2.4pt;width:7.15pt;height:7.15pt;z-index:252187648;mso-position-horizontal-relative:text;mso-position-vertical-relative:text" fillcolor="black [3213]"/>
              </w:pict>
            </w:r>
          </w:p>
        </w:tc>
        <w:tc>
          <w:tcPr>
            <w:tcW w:w="482"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39" type="#_x0000_t5" style="position:absolute;left:0;text-align:left;margin-left:2.65pt;margin-top:2.05pt;width:7.15pt;height:7.15pt;z-index:252188672;mso-position-horizontal-relative:text;mso-position-vertical-relative:text" fillcolor="black [3213]"/>
              </w:pict>
            </w:r>
          </w:p>
        </w:tc>
        <w:tc>
          <w:tcPr>
            <w:tcW w:w="563"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33" type="#_x0000_t5" style="position:absolute;left:0;text-align:left;margin-left:5.55pt;margin-top:.9pt;width:7.15pt;height:7.15pt;z-index:252182528;mso-position-horizontal-relative:text;mso-position-vertical-relative:text" fillcolor="black [3213]"/>
              </w:pict>
            </w:r>
          </w:p>
        </w:tc>
        <w:tc>
          <w:tcPr>
            <w:tcW w:w="567"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34" type="#_x0000_t5" style="position:absolute;left:0;text-align:left;margin-left:7.1pt;margin-top:1.95pt;width:7.15pt;height:7.15pt;z-index:252183552;mso-position-horizontal-relative:text;mso-position-vertical-relative:text" fillcolor="black [3213]"/>
              </w:pict>
            </w:r>
          </w:p>
        </w:tc>
        <w:tc>
          <w:tcPr>
            <w:tcW w:w="482" w:type="dxa"/>
            <w:vAlign w:val="center"/>
          </w:tcPr>
          <w:p w:rsidR="00B00052" w:rsidRPr="008D1B9F" w:rsidRDefault="0015721D" w:rsidP="00C764EB">
            <w:pPr>
              <w:jc w:val="center"/>
              <w:rPr>
                <w:rFonts w:ascii="Arial" w:hAnsi="Arial" w:cs="Arial"/>
                <w:sz w:val="20"/>
                <w:szCs w:val="20"/>
              </w:rPr>
            </w:pPr>
            <w:r>
              <w:rPr>
                <w:rFonts w:ascii="Arial" w:hAnsi="Arial" w:cs="Arial"/>
                <w:noProof/>
                <w:sz w:val="20"/>
                <w:szCs w:val="20"/>
                <w:lang w:eastAsia="fr-FR"/>
              </w:rPr>
              <w:pict>
                <v:shape id="_x0000_s1535" type="#_x0000_t5" style="position:absolute;left:0;text-align:left;margin-left:1.45pt;margin-top:2.85pt;width:7.15pt;height:7.15pt;z-index:252184576;mso-position-horizontal-relative:text;mso-position-vertical-relative:text" fillcolor="black [3213]"/>
              </w:pict>
            </w:r>
            <w:r>
              <w:rPr>
                <w:rFonts w:ascii="Arial" w:hAnsi="Arial" w:cs="Arial"/>
                <w:noProof/>
                <w:sz w:val="20"/>
                <w:szCs w:val="20"/>
                <w:lang w:eastAsia="fr-FR"/>
              </w:rPr>
              <w:pict>
                <v:shape id="_x0000_s1540" type="#_x0000_t5" style="position:absolute;left:0;text-align:left;margin-left:712.7pt;margin-top:3.95pt;width:7.15pt;height:7.15pt;z-index:252189696;mso-position-horizontal-relative:text;mso-position-vertical-relative:text" fillcolor="black [3213]"/>
              </w:pict>
            </w:r>
            <w:r>
              <w:rPr>
                <w:rFonts w:ascii="Arial" w:hAnsi="Arial" w:cs="Arial"/>
                <w:noProof/>
                <w:sz w:val="20"/>
                <w:szCs w:val="20"/>
                <w:lang w:eastAsia="fr-FR"/>
              </w:rPr>
              <w:pict>
                <v:shape id="_x0000_s1531" type="#_x0000_t5" style="position:absolute;left:0;text-align:left;margin-left:141.5pt;margin-top:2.25pt;width:7.15pt;height:7.15pt;z-index:252180480;mso-position-horizontal-relative:text;mso-position-vertical-relative:text" fillcolor="black [3213]"/>
              </w:pict>
            </w:r>
            <w:r>
              <w:rPr>
                <w:rFonts w:ascii="Arial" w:hAnsi="Arial" w:cs="Arial"/>
                <w:noProof/>
                <w:sz w:val="20"/>
                <w:szCs w:val="20"/>
                <w:lang w:eastAsia="fr-FR"/>
              </w:rPr>
              <w:pict>
                <v:shape id="_x0000_s1529" type="#_x0000_t5" style="position:absolute;left:0;text-align:left;margin-left:109.15pt;margin-top:2.05pt;width:7.15pt;height:7.15pt;z-index:252178432;mso-position-horizontal-relative:text;mso-position-vertical-relative:text" fillcolor="black [3213]"/>
              </w:pict>
            </w:r>
          </w:p>
        </w:tc>
      </w:tr>
    </w:tbl>
    <w:p w:rsidR="00C76AC5" w:rsidRDefault="00C76AC5" w:rsidP="003977D0">
      <w:pPr>
        <w:spacing w:after="0"/>
        <w:rPr>
          <w:rFonts w:ascii="Arial" w:hAnsi="Arial" w:cs="Arial"/>
          <w:sz w:val="20"/>
          <w:szCs w:val="20"/>
        </w:rPr>
      </w:pPr>
    </w:p>
    <w:p w:rsidR="000B2839" w:rsidRDefault="0015721D" w:rsidP="003977D0">
      <w:pPr>
        <w:spacing w:after="0"/>
        <w:rPr>
          <w:rFonts w:ascii="Arial" w:hAnsi="Arial" w:cs="Arial"/>
          <w:sz w:val="20"/>
          <w:szCs w:val="20"/>
        </w:rPr>
      </w:pPr>
      <w:r>
        <w:rPr>
          <w:rFonts w:ascii="Arial" w:hAnsi="Arial" w:cs="Arial"/>
          <w:noProof/>
          <w:sz w:val="20"/>
          <w:szCs w:val="20"/>
          <w:lang w:eastAsia="fr-FR"/>
        </w:rPr>
        <w:pict>
          <v:shape id="_x0000_s1154" type="#_x0000_t5" style="position:absolute;margin-left:579.7pt;margin-top:3.15pt;width:7.15pt;height:7.15pt;z-index:251786240" fillcolor="black [3213]"/>
        </w:pict>
      </w:r>
      <w:r>
        <w:rPr>
          <w:rFonts w:ascii="Arial" w:hAnsi="Arial" w:cs="Arial"/>
          <w:noProof/>
          <w:sz w:val="20"/>
          <w:szCs w:val="20"/>
          <w:lang w:eastAsia="fr-FR"/>
        </w:rPr>
        <w:pict>
          <v:oval id="_x0000_s1147" style="position:absolute;margin-left:10.3pt;margin-top:1.65pt;width:5.65pt;height:5.65pt;z-index:251779072" filled="f" fillcolor="black [3213]" strokecolor="black [3213]"/>
        </w:pict>
      </w:r>
      <w:r>
        <w:rPr>
          <w:rFonts w:ascii="Arial" w:hAnsi="Arial" w:cs="Arial"/>
          <w:noProof/>
          <w:sz w:val="20"/>
          <w:szCs w:val="20"/>
          <w:lang w:eastAsia="fr-FR"/>
        </w:rPr>
        <w:pict>
          <v:shape id="_x0000_s1031" type="#_x0000_t5" style="position:absolute;margin-left:364.65pt;margin-top:2.3pt;width:7.15pt;height:7.15pt;z-index:251663360" strokecolor="black [3213]"/>
        </w:pict>
      </w:r>
      <w:r>
        <w:rPr>
          <w:rFonts w:ascii="Arial" w:hAnsi="Arial" w:cs="Arial"/>
          <w:noProof/>
          <w:sz w:val="20"/>
          <w:szCs w:val="20"/>
          <w:lang w:eastAsia="fr-FR"/>
        </w:rPr>
        <w:pict>
          <v:oval id="_x0000_s1028" style="position:absolute;margin-left:201.9pt;margin-top:2.3pt;width:5.65pt;height:5.65pt;z-index:251660288" fillcolor="black [3213]"/>
        </w:pict>
      </w:r>
      <w:r>
        <w:rPr>
          <w:rFonts w:ascii="Arial" w:hAnsi="Arial" w:cs="Arial"/>
          <w:noProof/>
          <w:sz w:val="20"/>
          <w:szCs w:val="20"/>
          <w:lang w:eastAsia="fr-FR"/>
        </w:rPr>
        <w:pict>
          <v:oval id="_x0000_s1030" style="position:absolute;margin-left:-174.4pt;margin-top:-3.35pt;width:5.65pt;height:5.65pt;z-index:251662336" fillcolor="black [3213]"/>
        </w:pict>
      </w:r>
      <w:r w:rsidR="00365893">
        <w:rPr>
          <w:rFonts w:ascii="Arial" w:hAnsi="Arial" w:cs="Arial"/>
          <w:sz w:val="20"/>
          <w:szCs w:val="20"/>
        </w:rPr>
        <w:t xml:space="preserve">        Existence d’un lien fonctionnel                    Application pédagogique                          Existence d’un lien fonctionnel                        Application pédagogique</w:t>
      </w:r>
      <w:r w:rsidR="000B2839">
        <w:rPr>
          <w:rFonts w:ascii="Arial" w:hAnsi="Arial" w:cs="Arial"/>
          <w:sz w:val="20"/>
          <w:szCs w:val="20"/>
        </w:rPr>
        <w:t xml:space="preserve"> </w:t>
      </w:r>
    </w:p>
    <w:sectPr w:rsidR="000B2839" w:rsidSect="00C76AC5">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10F" w:rsidRDefault="00A6510F" w:rsidP="00593DA9">
      <w:pPr>
        <w:spacing w:after="0" w:line="240" w:lineRule="auto"/>
      </w:pPr>
      <w:r>
        <w:separator/>
      </w:r>
    </w:p>
  </w:endnote>
  <w:endnote w:type="continuationSeparator" w:id="1">
    <w:p w:rsidR="00A6510F" w:rsidRDefault="00A6510F" w:rsidP="00593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8C" w:rsidRDefault="0093238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3820224"/>
      <w:docPartObj>
        <w:docPartGallery w:val="Page Numbers (Bottom of Page)"/>
        <w:docPartUnique/>
      </w:docPartObj>
    </w:sdtPr>
    <w:sdtContent>
      <w:sdt>
        <w:sdtPr>
          <w:rPr>
            <w:b/>
          </w:rPr>
          <w:id w:val="123787606"/>
          <w:docPartObj>
            <w:docPartGallery w:val="Page Numbers (Top of Page)"/>
            <w:docPartUnique/>
          </w:docPartObj>
        </w:sdtPr>
        <w:sdtContent>
          <w:p w:rsidR="008E2614" w:rsidRPr="00737CFD" w:rsidRDefault="008E2614" w:rsidP="00593DA9">
            <w:pPr>
              <w:pStyle w:val="Pieddepage"/>
              <w:jc w:val="center"/>
              <w:rPr>
                <w:b/>
              </w:rPr>
            </w:pPr>
            <w:r w:rsidRPr="00737CFD">
              <w:rPr>
                <w:b/>
              </w:rPr>
              <w:t>__________________________________________________________________________</w:t>
            </w:r>
          </w:p>
          <w:p w:rsidR="008E2614" w:rsidRPr="00737CFD" w:rsidRDefault="008E2614" w:rsidP="00593DA9">
            <w:pPr>
              <w:pStyle w:val="Pieddepage"/>
              <w:jc w:val="right"/>
              <w:rPr>
                <w:b/>
              </w:rPr>
            </w:pPr>
            <w:r w:rsidRPr="00737CFD">
              <w:rPr>
                <w:b/>
              </w:rPr>
              <w:t xml:space="preserve">Page </w:t>
            </w:r>
            <w:r w:rsidR="0015721D" w:rsidRPr="00737CFD">
              <w:rPr>
                <w:b/>
              </w:rPr>
              <w:fldChar w:fldCharType="begin"/>
            </w:r>
            <w:r w:rsidRPr="00737CFD">
              <w:rPr>
                <w:b/>
              </w:rPr>
              <w:instrText>PAGE</w:instrText>
            </w:r>
            <w:r w:rsidR="0015721D" w:rsidRPr="00737CFD">
              <w:rPr>
                <w:b/>
              </w:rPr>
              <w:fldChar w:fldCharType="separate"/>
            </w:r>
            <w:r w:rsidR="0093238C">
              <w:rPr>
                <w:b/>
                <w:noProof/>
              </w:rPr>
              <w:t>1</w:t>
            </w:r>
            <w:r w:rsidR="0015721D" w:rsidRPr="00737CFD">
              <w:rPr>
                <w:b/>
              </w:rPr>
              <w:fldChar w:fldCharType="end"/>
            </w:r>
            <w:r w:rsidRPr="00737CFD">
              <w:rPr>
                <w:b/>
              </w:rPr>
              <w:t xml:space="preserve"> sur </w:t>
            </w:r>
            <w:r w:rsidR="0015721D" w:rsidRPr="00737CFD">
              <w:rPr>
                <w:b/>
              </w:rPr>
              <w:fldChar w:fldCharType="begin"/>
            </w:r>
            <w:r w:rsidRPr="00737CFD">
              <w:rPr>
                <w:b/>
              </w:rPr>
              <w:instrText>NUMPAGES</w:instrText>
            </w:r>
            <w:r w:rsidR="0015721D" w:rsidRPr="00737CFD">
              <w:rPr>
                <w:b/>
              </w:rPr>
              <w:fldChar w:fldCharType="separate"/>
            </w:r>
            <w:r w:rsidR="0093238C">
              <w:rPr>
                <w:b/>
                <w:noProof/>
              </w:rPr>
              <w:t>11</w:t>
            </w:r>
            <w:r w:rsidR="0015721D" w:rsidRPr="00737CFD">
              <w:rPr>
                <w:b/>
              </w:rPr>
              <w:fldChar w:fldCharType="end"/>
            </w:r>
          </w:p>
        </w:sdtContent>
      </w:sdt>
    </w:sdtContent>
  </w:sdt>
  <w:p w:rsidR="008E2614" w:rsidRPr="00593DA9" w:rsidRDefault="0093238C" w:rsidP="00593DA9">
    <w:pPr>
      <w:pStyle w:val="Pieddepage"/>
      <w:jc w:val="center"/>
      <w:rPr>
        <w:rFonts w:ascii="Arial" w:hAnsi="Arial" w:cs="Arial"/>
        <w:b/>
        <w:i/>
        <w:iCs/>
        <w:sz w:val="16"/>
        <w:szCs w:val="16"/>
      </w:rPr>
    </w:pPr>
    <w:r>
      <w:rPr>
        <w:rFonts w:ascii="Arial" w:hAnsi="Arial" w:cs="Arial"/>
        <w:b/>
        <w:i/>
        <w:iCs/>
        <w:sz w:val="16"/>
        <w:szCs w:val="16"/>
      </w:rPr>
      <w:t>Référentiel</w:t>
    </w:r>
    <w:r w:rsidR="008E2614">
      <w:rPr>
        <w:rFonts w:ascii="Arial" w:hAnsi="Arial" w:cs="Arial"/>
        <w:b/>
        <w:i/>
        <w:iCs/>
        <w:sz w:val="16"/>
        <w:szCs w:val="16"/>
      </w:rPr>
      <w:t xml:space="preserve"> de formation de la spécialité carrelage pour le 1</w:t>
    </w:r>
    <w:r w:rsidR="008E2614" w:rsidRPr="00593DA9">
      <w:rPr>
        <w:rFonts w:ascii="Arial" w:hAnsi="Arial" w:cs="Arial"/>
        <w:b/>
        <w:i/>
        <w:iCs/>
        <w:sz w:val="16"/>
        <w:szCs w:val="16"/>
        <w:vertAlign w:val="superscript"/>
      </w:rPr>
      <w:t>er</w:t>
    </w:r>
    <w:r w:rsidR="005B166D">
      <w:rPr>
        <w:rFonts w:ascii="Arial" w:hAnsi="Arial" w:cs="Arial"/>
        <w:b/>
        <w:i/>
        <w:iCs/>
        <w:sz w:val="16"/>
        <w:szCs w:val="16"/>
      </w:rPr>
      <w:t xml:space="preserve"> cycle de l’ESTI : Référentiel </w:t>
    </w:r>
    <w:r w:rsidR="003B46E5">
      <w:rPr>
        <w:rFonts w:ascii="Arial" w:hAnsi="Arial" w:cs="Arial"/>
        <w:b/>
        <w:i/>
        <w:iCs/>
        <w:sz w:val="16"/>
        <w:szCs w:val="16"/>
      </w:rPr>
      <w:t xml:space="preserve">de compétence </w:t>
    </w:r>
    <w:r w:rsidR="005B166D">
      <w:rPr>
        <w:rFonts w:ascii="Arial" w:hAnsi="Arial" w:cs="Arial"/>
        <w:b/>
        <w:i/>
        <w:iCs/>
        <w:sz w:val="16"/>
        <w:szCs w:val="16"/>
      </w:rPr>
      <w:t>et m</w:t>
    </w:r>
    <w:r w:rsidR="003B46E5">
      <w:rPr>
        <w:rFonts w:ascii="Arial" w:hAnsi="Arial" w:cs="Arial"/>
        <w:b/>
        <w:i/>
        <w:iCs/>
        <w:sz w:val="16"/>
        <w:szCs w:val="16"/>
      </w:rPr>
      <w:t>atrice de compétence</w:t>
    </w:r>
    <w:r w:rsidR="005B166D">
      <w:rPr>
        <w:rFonts w:ascii="Arial" w:hAnsi="Arial" w:cs="Arial"/>
        <w:b/>
        <w:i/>
        <w:iCs/>
        <w:sz w:val="16"/>
        <w:szCs w:val="16"/>
      </w:rPr>
      <w:t xml:space="preserve">  </w:t>
    </w:r>
  </w:p>
  <w:p w:rsidR="008E2614" w:rsidRDefault="008E261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8C" w:rsidRDefault="009323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10F" w:rsidRDefault="00A6510F" w:rsidP="00593DA9">
      <w:pPr>
        <w:spacing w:after="0" w:line="240" w:lineRule="auto"/>
      </w:pPr>
      <w:r>
        <w:separator/>
      </w:r>
    </w:p>
  </w:footnote>
  <w:footnote w:type="continuationSeparator" w:id="1">
    <w:p w:rsidR="00A6510F" w:rsidRDefault="00A6510F" w:rsidP="00593D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8C" w:rsidRDefault="0093238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8C" w:rsidRDefault="0093238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8C" w:rsidRDefault="0093238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AF4"/>
    <w:multiLevelType w:val="hybridMultilevel"/>
    <w:tmpl w:val="FDDEC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927CC3"/>
    <w:multiLevelType w:val="hybridMultilevel"/>
    <w:tmpl w:val="4ADA181C"/>
    <w:lvl w:ilvl="0" w:tplc="040C0001">
      <w:start w:val="1"/>
      <w:numFmt w:val="bullet"/>
      <w:lvlText w:val=""/>
      <w:lvlJc w:val="left"/>
      <w:pPr>
        <w:ind w:left="933" w:hanging="360"/>
      </w:pPr>
      <w:rPr>
        <w:rFonts w:ascii="Symbol" w:hAnsi="Symbo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2">
    <w:nsid w:val="050A7F3F"/>
    <w:multiLevelType w:val="hybridMultilevel"/>
    <w:tmpl w:val="CF6E6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4467B6"/>
    <w:multiLevelType w:val="hybridMultilevel"/>
    <w:tmpl w:val="1CCC0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7A49DB"/>
    <w:multiLevelType w:val="hybridMultilevel"/>
    <w:tmpl w:val="39E21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33262F"/>
    <w:multiLevelType w:val="hybridMultilevel"/>
    <w:tmpl w:val="29EE0852"/>
    <w:lvl w:ilvl="0" w:tplc="040C000B">
      <w:start w:val="1"/>
      <w:numFmt w:val="bullet"/>
      <w:lvlText w:val=""/>
      <w:lvlJc w:val="left"/>
      <w:pPr>
        <w:ind w:left="1449" w:hanging="360"/>
      </w:pPr>
      <w:rPr>
        <w:rFonts w:ascii="Wingdings" w:hAnsi="Wingdings" w:hint="default"/>
      </w:rPr>
    </w:lvl>
    <w:lvl w:ilvl="1" w:tplc="040C0003" w:tentative="1">
      <w:start w:val="1"/>
      <w:numFmt w:val="bullet"/>
      <w:lvlText w:val="o"/>
      <w:lvlJc w:val="left"/>
      <w:pPr>
        <w:ind w:left="2169" w:hanging="360"/>
      </w:pPr>
      <w:rPr>
        <w:rFonts w:ascii="Courier New" w:hAnsi="Courier New" w:cs="Courier New" w:hint="default"/>
      </w:rPr>
    </w:lvl>
    <w:lvl w:ilvl="2" w:tplc="040C0005" w:tentative="1">
      <w:start w:val="1"/>
      <w:numFmt w:val="bullet"/>
      <w:lvlText w:val=""/>
      <w:lvlJc w:val="left"/>
      <w:pPr>
        <w:ind w:left="2889" w:hanging="360"/>
      </w:pPr>
      <w:rPr>
        <w:rFonts w:ascii="Wingdings" w:hAnsi="Wingdings" w:hint="default"/>
      </w:rPr>
    </w:lvl>
    <w:lvl w:ilvl="3" w:tplc="040C0001" w:tentative="1">
      <w:start w:val="1"/>
      <w:numFmt w:val="bullet"/>
      <w:lvlText w:val=""/>
      <w:lvlJc w:val="left"/>
      <w:pPr>
        <w:ind w:left="3609" w:hanging="360"/>
      </w:pPr>
      <w:rPr>
        <w:rFonts w:ascii="Symbol" w:hAnsi="Symbol" w:hint="default"/>
      </w:rPr>
    </w:lvl>
    <w:lvl w:ilvl="4" w:tplc="040C0003" w:tentative="1">
      <w:start w:val="1"/>
      <w:numFmt w:val="bullet"/>
      <w:lvlText w:val="o"/>
      <w:lvlJc w:val="left"/>
      <w:pPr>
        <w:ind w:left="4329" w:hanging="360"/>
      </w:pPr>
      <w:rPr>
        <w:rFonts w:ascii="Courier New" w:hAnsi="Courier New" w:cs="Courier New" w:hint="default"/>
      </w:rPr>
    </w:lvl>
    <w:lvl w:ilvl="5" w:tplc="040C0005" w:tentative="1">
      <w:start w:val="1"/>
      <w:numFmt w:val="bullet"/>
      <w:lvlText w:val=""/>
      <w:lvlJc w:val="left"/>
      <w:pPr>
        <w:ind w:left="5049" w:hanging="360"/>
      </w:pPr>
      <w:rPr>
        <w:rFonts w:ascii="Wingdings" w:hAnsi="Wingdings" w:hint="default"/>
      </w:rPr>
    </w:lvl>
    <w:lvl w:ilvl="6" w:tplc="040C0001" w:tentative="1">
      <w:start w:val="1"/>
      <w:numFmt w:val="bullet"/>
      <w:lvlText w:val=""/>
      <w:lvlJc w:val="left"/>
      <w:pPr>
        <w:ind w:left="5769" w:hanging="360"/>
      </w:pPr>
      <w:rPr>
        <w:rFonts w:ascii="Symbol" w:hAnsi="Symbol" w:hint="default"/>
      </w:rPr>
    </w:lvl>
    <w:lvl w:ilvl="7" w:tplc="040C0003" w:tentative="1">
      <w:start w:val="1"/>
      <w:numFmt w:val="bullet"/>
      <w:lvlText w:val="o"/>
      <w:lvlJc w:val="left"/>
      <w:pPr>
        <w:ind w:left="6489" w:hanging="360"/>
      </w:pPr>
      <w:rPr>
        <w:rFonts w:ascii="Courier New" w:hAnsi="Courier New" w:cs="Courier New" w:hint="default"/>
      </w:rPr>
    </w:lvl>
    <w:lvl w:ilvl="8" w:tplc="040C0005" w:tentative="1">
      <w:start w:val="1"/>
      <w:numFmt w:val="bullet"/>
      <w:lvlText w:val=""/>
      <w:lvlJc w:val="left"/>
      <w:pPr>
        <w:ind w:left="7209" w:hanging="360"/>
      </w:pPr>
      <w:rPr>
        <w:rFonts w:ascii="Wingdings" w:hAnsi="Wingdings" w:hint="default"/>
      </w:rPr>
    </w:lvl>
  </w:abstractNum>
  <w:abstractNum w:abstractNumId="6">
    <w:nsid w:val="0C4F53B8"/>
    <w:multiLevelType w:val="multilevel"/>
    <w:tmpl w:val="1EE8F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C760B8"/>
    <w:multiLevelType w:val="hybridMultilevel"/>
    <w:tmpl w:val="6A4677F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8">
    <w:nsid w:val="0EA2114C"/>
    <w:multiLevelType w:val="hybridMultilevel"/>
    <w:tmpl w:val="6C88F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EB4C02"/>
    <w:multiLevelType w:val="hybridMultilevel"/>
    <w:tmpl w:val="0D8E765E"/>
    <w:lvl w:ilvl="0" w:tplc="7AC2D73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B70725"/>
    <w:multiLevelType w:val="hybridMultilevel"/>
    <w:tmpl w:val="94283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4A359E7"/>
    <w:multiLevelType w:val="hybridMultilevel"/>
    <w:tmpl w:val="727A28F8"/>
    <w:lvl w:ilvl="0" w:tplc="A7F6FE96">
      <w:numFmt w:val="bullet"/>
      <w:lvlText w:val="-"/>
      <w:lvlJc w:val="left"/>
      <w:pPr>
        <w:ind w:left="781" w:hanging="360"/>
      </w:pPr>
      <w:rPr>
        <w:rFonts w:ascii="Times New Roman" w:eastAsia="Times New Roman" w:hAnsi="Times New Roman" w:cs="Times New Roman"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2">
    <w:nsid w:val="157B50A7"/>
    <w:multiLevelType w:val="hybridMultilevel"/>
    <w:tmpl w:val="D76CC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599416B"/>
    <w:multiLevelType w:val="hybridMultilevel"/>
    <w:tmpl w:val="B5A03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6D10816"/>
    <w:multiLevelType w:val="hybridMultilevel"/>
    <w:tmpl w:val="88A4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20049E"/>
    <w:multiLevelType w:val="hybridMultilevel"/>
    <w:tmpl w:val="871E0256"/>
    <w:lvl w:ilvl="0" w:tplc="A7F6FE96">
      <w:numFmt w:val="bullet"/>
      <w:lvlText w:val="-"/>
      <w:lvlJc w:val="left"/>
      <w:pPr>
        <w:ind w:left="770" w:hanging="360"/>
      </w:pPr>
      <w:rPr>
        <w:rFonts w:ascii="Times New Roman" w:eastAsia="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6">
    <w:nsid w:val="19E22043"/>
    <w:multiLevelType w:val="hybridMultilevel"/>
    <w:tmpl w:val="A3BCD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A3814B4"/>
    <w:multiLevelType w:val="hybridMultilevel"/>
    <w:tmpl w:val="F9248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C824C07"/>
    <w:multiLevelType w:val="hybridMultilevel"/>
    <w:tmpl w:val="E666778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1CA63C75"/>
    <w:multiLevelType w:val="hybridMultilevel"/>
    <w:tmpl w:val="2F787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F44275A"/>
    <w:multiLevelType w:val="hybridMultilevel"/>
    <w:tmpl w:val="57361C50"/>
    <w:lvl w:ilvl="0" w:tplc="07F0D1F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20F8127A"/>
    <w:multiLevelType w:val="hybridMultilevel"/>
    <w:tmpl w:val="1288729C"/>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22">
    <w:nsid w:val="21655B02"/>
    <w:multiLevelType w:val="hybridMultilevel"/>
    <w:tmpl w:val="75BE5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1962729"/>
    <w:multiLevelType w:val="hybridMultilevel"/>
    <w:tmpl w:val="32CAE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1FE544F"/>
    <w:multiLevelType w:val="hybridMultilevel"/>
    <w:tmpl w:val="4AC6FE82"/>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25">
    <w:nsid w:val="223B66EC"/>
    <w:multiLevelType w:val="hybridMultilevel"/>
    <w:tmpl w:val="85EC2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24C70D9"/>
    <w:multiLevelType w:val="hybridMultilevel"/>
    <w:tmpl w:val="00A89FF4"/>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27">
    <w:nsid w:val="242D1DEE"/>
    <w:multiLevelType w:val="hybridMultilevel"/>
    <w:tmpl w:val="F258E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443512D"/>
    <w:multiLevelType w:val="hybridMultilevel"/>
    <w:tmpl w:val="B1B86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4E22481"/>
    <w:multiLevelType w:val="hybridMultilevel"/>
    <w:tmpl w:val="930CC7E8"/>
    <w:lvl w:ilvl="0" w:tplc="0F78F1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51F3F49"/>
    <w:multiLevelType w:val="hybridMultilevel"/>
    <w:tmpl w:val="456CD5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6007AE6"/>
    <w:multiLevelType w:val="hybridMultilevel"/>
    <w:tmpl w:val="5C2EB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7344221"/>
    <w:multiLevelType w:val="hybridMultilevel"/>
    <w:tmpl w:val="F92A4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874280F"/>
    <w:multiLevelType w:val="hybridMultilevel"/>
    <w:tmpl w:val="11EE527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4">
    <w:nsid w:val="29DE5782"/>
    <w:multiLevelType w:val="hybridMultilevel"/>
    <w:tmpl w:val="CAFE0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AA1214D"/>
    <w:multiLevelType w:val="hybridMultilevel"/>
    <w:tmpl w:val="6BFAEA1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6">
    <w:nsid w:val="2AB17D9E"/>
    <w:multiLevelType w:val="hybridMultilevel"/>
    <w:tmpl w:val="9D5C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CFD339E"/>
    <w:multiLevelType w:val="hybridMultilevel"/>
    <w:tmpl w:val="FAB22E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D816C4C"/>
    <w:multiLevelType w:val="hybridMultilevel"/>
    <w:tmpl w:val="01940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2D8F0280"/>
    <w:multiLevelType w:val="hybridMultilevel"/>
    <w:tmpl w:val="37540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ECF7A63"/>
    <w:multiLevelType w:val="hybridMultilevel"/>
    <w:tmpl w:val="D5103E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F9527F7"/>
    <w:multiLevelType w:val="hybridMultilevel"/>
    <w:tmpl w:val="18D06558"/>
    <w:lvl w:ilvl="0" w:tplc="0F78F1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FA03D97"/>
    <w:multiLevelType w:val="hybridMultilevel"/>
    <w:tmpl w:val="88685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0EC1C1C"/>
    <w:multiLevelType w:val="hybridMultilevel"/>
    <w:tmpl w:val="408A5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1E3182D"/>
    <w:multiLevelType w:val="hybridMultilevel"/>
    <w:tmpl w:val="46E41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1F1206A"/>
    <w:multiLevelType w:val="hybridMultilevel"/>
    <w:tmpl w:val="41AA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2936770"/>
    <w:multiLevelType w:val="hybridMultilevel"/>
    <w:tmpl w:val="32626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4CA696A"/>
    <w:multiLevelType w:val="hybridMultilevel"/>
    <w:tmpl w:val="9A5C4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5E55054"/>
    <w:multiLevelType w:val="hybridMultilevel"/>
    <w:tmpl w:val="C0CCE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6441550"/>
    <w:multiLevelType w:val="hybridMultilevel"/>
    <w:tmpl w:val="96666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6A17A44"/>
    <w:multiLevelType w:val="hybridMultilevel"/>
    <w:tmpl w:val="95821194"/>
    <w:lvl w:ilvl="0" w:tplc="A7F6FE96">
      <w:numFmt w:val="bullet"/>
      <w:lvlText w:val="-"/>
      <w:lvlJc w:val="left"/>
      <w:pPr>
        <w:ind w:left="720" w:hanging="360"/>
      </w:pPr>
      <w:rPr>
        <w:rFonts w:ascii="Times New Roman" w:eastAsia="Times New Roman" w:hAnsi="Times New Roman" w:cs="Times New Roman" w:hint="default"/>
      </w:rPr>
    </w:lvl>
    <w:lvl w:ilvl="1" w:tplc="008A214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37613D0F"/>
    <w:multiLevelType w:val="hybridMultilevel"/>
    <w:tmpl w:val="BF6AD3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39372156"/>
    <w:multiLevelType w:val="hybridMultilevel"/>
    <w:tmpl w:val="11FAE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9A23625"/>
    <w:multiLevelType w:val="hybridMultilevel"/>
    <w:tmpl w:val="CCC0874E"/>
    <w:lvl w:ilvl="0" w:tplc="0F78F1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3A7D030E"/>
    <w:multiLevelType w:val="hybridMultilevel"/>
    <w:tmpl w:val="AF282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AB45E43"/>
    <w:multiLevelType w:val="hybridMultilevel"/>
    <w:tmpl w:val="FFF4C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3CB35028"/>
    <w:multiLevelType w:val="hybridMultilevel"/>
    <w:tmpl w:val="A5621EA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7">
    <w:nsid w:val="3D065BC3"/>
    <w:multiLevelType w:val="hybridMultilevel"/>
    <w:tmpl w:val="33BCFE02"/>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58">
    <w:nsid w:val="3E9225C7"/>
    <w:multiLevelType w:val="hybridMultilevel"/>
    <w:tmpl w:val="5F1A03E8"/>
    <w:lvl w:ilvl="0" w:tplc="B55E55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3EF75904"/>
    <w:multiLevelType w:val="hybridMultilevel"/>
    <w:tmpl w:val="357E9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3FF269EC"/>
    <w:multiLevelType w:val="hybridMultilevel"/>
    <w:tmpl w:val="924E5682"/>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61">
    <w:nsid w:val="40333446"/>
    <w:multiLevelType w:val="hybridMultilevel"/>
    <w:tmpl w:val="4F1AF4C4"/>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62">
    <w:nsid w:val="40565B06"/>
    <w:multiLevelType w:val="hybridMultilevel"/>
    <w:tmpl w:val="83609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17C7F4C"/>
    <w:multiLevelType w:val="hybridMultilevel"/>
    <w:tmpl w:val="066CA26E"/>
    <w:lvl w:ilvl="0" w:tplc="F684E2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3054E40"/>
    <w:multiLevelType w:val="hybridMultilevel"/>
    <w:tmpl w:val="4768A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30C68BA"/>
    <w:multiLevelType w:val="hybridMultilevel"/>
    <w:tmpl w:val="DD78D482"/>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66">
    <w:nsid w:val="44360C4F"/>
    <w:multiLevelType w:val="hybridMultilevel"/>
    <w:tmpl w:val="AA1EC50E"/>
    <w:lvl w:ilvl="0" w:tplc="6D3C023A">
      <w:start w:val="1"/>
      <w:numFmt w:val="bullet"/>
      <w:lvlText w:val="-"/>
      <w:lvlJc w:val="left"/>
      <w:pPr>
        <w:ind w:left="72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7">
    <w:nsid w:val="44FB029A"/>
    <w:multiLevelType w:val="hybridMultilevel"/>
    <w:tmpl w:val="1B5C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455E5C7E"/>
    <w:multiLevelType w:val="hybridMultilevel"/>
    <w:tmpl w:val="34BEA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6EC0A9A"/>
    <w:multiLevelType w:val="hybridMultilevel"/>
    <w:tmpl w:val="EE34D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46FE3FF5"/>
    <w:multiLevelType w:val="hybridMultilevel"/>
    <w:tmpl w:val="CEC85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4A137589"/>
    <w:multiLevelType w:val="hybridMultilevel"/>
    <w:tmpl w:val="E6FCDC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4B8A3EBB"/>
    <w:multiLevelType w:val="hybridMultilevel"/>
    <w:tmpl w:val="B4B0509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3">
    <w:nsid w:val="4C87145C"/>
    <w:multiLevelType w:val="hybridMultilevel"/>
    <w:tmpl w:val="278A2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4CF11080"/>
    <w:multiLevelType w:val="hybridMultilevel"/>
    <w:tmpl w:val="5E927E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4E3645CD"/>
    <w:multiLevelType w:val="hybridMultilevel"/>
    <w:tmpl w:val="2564D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4FED7B66"/>
    <w:multiLevelType w:val="hybridMultilevel"/>
    <w:tmpl w:val="772AEC00"/>
    <w:lvl w:ilvl="0" w:tplc="A7F6FE96">
      <w:numFmt w:val="bullet"/>
      <w:lvlText w:val="-"/>
      <w:lvlJc w:val="left"/>
      <w:pPr>
        <w:ind w:left="781" w:hanging="360"/>
      </w:pPr>
      <w:rPr>
        <w:rFonts w:ascii="Times New Roman" w:eastAsia="Times New Roman" w:hAnsi="Times New Roman" w:cs="Times New Roman"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77">
    <w:nsid w:val="503F55DD"/>
    <w:multiLevelType w:val="hybridMultilevel"/>
    <w:tmpl w:val="28F008A6"/>
    <w:lvl w:ilvl="0" w:tplc="556C9BB0">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536A4F07"/>
    <w:multiLevelType w:val="hybridMultilevel"/>
    <w:tmpl w:val="2B583986"/>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79">
    <w:nsid w:val="5535097E"/>
    <w:multiLevelType w:val="hybridMultilevel"/>
    <w:tmpl w:val="B2C4A0C8"/>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80">
    <w:nsid w:val="56DF03E9"/>
    <w:multiLevelType w:val="hybridMultilevel"/>
    <w:tmpl w:val="6AD01BDE"/>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81">
    <w:nsid w:val="58933B29"/>
    <w:multiLevelType w:val="hybridMultilevel"/>
    <w:tmpl w:val="A42CB090"/>
    <w:lvl w:ilvl="0" w:tplc="3CEED6CE">
      <w:numFmt w:val="bullet"/>
      <w:lvlText w:val="-"/>
      <w:lvlJc w:val="left"/>
      <w:pPr>
        <w:ind w:left="720" w:hanging="360"/>
      </w:pPr>
      <w:rPr>
        <w:rFonts w:ascii="Times New Roman" w:eastAsia="Times New Roman" w:hAnsi="Times New Roman" w:cs="Times New Roman" w:hint="default"/>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98A5834"/>
    <w:multiLevelType w:val="hybridMultilevel"/>
    <w:tmpl w:val="18886812"/>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83">
    <w:nsid w:val="5AC5792F"/>
    <w:multiLevelType w:val="hybridMultilevel"/>
    <w:tmpl w:val="AC76D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5AEC68C6"/>
    <w:multiLevelType w:val="hybridMultilevel"/>
    <w:tmpl w:val="A16E9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B3A0271"/>
    <w:multiLevelType w:val="hybridMultilevel"/>
    <w:tmpl w:val="BD9C9956"/>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86">
    <w:nsid w:val="5B476ABE"/>
    <w:multiLevelType w:val="hybridMultilevel"/>
    <w:tmpl w:val="888495BE"/>
    <w:lvl w:ilvl="0" w:tplc="0F78F130">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87">
    <w:nsid w:val="5CD4698E"/>
    <w:multiLevelType w:val="hybridMultilevel"/>
    <w:tmpl w:val="67E64530"/>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88">
    <w:nsid w:val="5DD57FCB"/>
    <w:multiLevelType w:val="hybridMultilevel"/>
    <w:tmpl w:val="C53C1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5DF26A56"/>
    <w:multiLevelType w:val="hybridMultilevel"/>
    <w:tmpl w:val="6724697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0">
    <w:nsid w:val="5F0873A5"/>
    <w:multiLevelType w:val="hybridMultilevel"/>
    <w:tmpl w:val="82149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62517762"/>
    <w:multiLevelType w:val="hybridMultilevel"/>
    <w:tmpl w:val="9836B522"/>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92">
    <w:nsid w:val="62CE38B8"/>
    <w:multiLevelType w:val="hybridMultilevel"/>
    <w:tmpl w:val="427C2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62E545FE"/>
    <w:multiLevelType w:val="hybridMultilevel"/>
    <w:tmpl w:val="07941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63BC7254"/>
    <w:multiLevelType w:val="hybridMultilevel"/>
    <w:tmpl w:val="98904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647D69A9"/>
    <w:multiLevelType w:val="hybridMultilevel"/>
    <w:tmpl w:val="91D65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4A6052E"/>
    <w:multiLevelType w:val="hybridMultilevel"/>
    <w:tmpl w:val="E3640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52E65A9"/>
    <w:multiLevelType w:val="hybridMultilevel"/>
    <w:tmpl w:val="7242C1DA"/>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98">
    <w:nsid w:val="65D60219"/>
    <w:multiLevelType w:val="hybridMultilevel"/>
    <w:tmpl w:val="5F548C7E"/>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99">
    <w:nsid w:val="665C272A"/>
    <w:multiLevelType w:val="hybridMultilevel"/>
    <w:tmpl w:val="5E123122"/>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100">
    <w:nsid w:val="667E3199"/>
    <w:multiLevelType w:val="multilevel"/>
    <w:tmpl w:val="D7BCDD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nsid w:val="667F5782"/>
    <w:multiLevelType w:val="hybridMultilevel"/>
    <w:tmpl w:val="41C48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6AB7E7E"/>
    <w:multiLevelType w:val="hybridMultilevel"/>
    <w:tmpl w:val="EF52AB1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3">
    <w:nsid w:val="682F2992"/>
    <w:multiLevelType w:val="hybridMultilevel"/>
    <w:tmpl w:val="06DC9ED8"/>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104">
    <w:nsid w:val="68387C50"/>
    <w:multiLevelType w:val="hybridMultilevel"/>
    <w:tmpl w:val="C68EC8B2"/>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05">
    <w:nsid w:val="6ACB4085"/>
    <w:multiLevelType w:val="hybridMultilevel"/>
    <w:tmpl w:val="BFCA4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6C037EEA"/>
    <w:multiLevelType w:val="hybridMultilevel"/>
    <w:tmpl w:val="3E92B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C194D43"/>
    <w:multiLevelType w:val="hybridMultilevel"/>
    <w:tmpl w:val="85EAE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6E544F4C"/>
    <w:multiLevelType w:val="hybridMultilevel"/>
    <w:tmpl w:val="D0F4E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70BD6301"/>
    <w:multiLevelType w:val="hybridMultilevel"/>
    <w:tmpl w:val="D1347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70C62643"/>
    <w:multiLevelType w:val="hybridMultilevel"/>
    <w:tmpl w:val="006CA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3961FBE"/>
    <w:multiLevelType w:val="hybridMultilevel"/>
    <w:tmpl w:val="F3824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5CE2E08"/>
    <w:multiLevelType w:val="hybridMultilevel"/>
    <w:tmpl w:val="5DE6D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77FE1316"/>
    <w:multiLevelType w:val="hybridMultilevel"/>
    <w:tmpl w:val="ACF84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7A710584"/>
    <w:multiLevelType w:val="hybridMultilevel"/>
    <w:tmpl w:val="B48C0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BA81CD6"/>
    <w:multiLevelType w:val="hybridMultilevel"/>
    <w:tmpl w:val="C810A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7C506B00"/>
    <w:multiLevelType w:val="hybridMultilevel"/>
    <w:tmpl w:val="53961720"/>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117">
    <w:nsid w:val="7C9230B1"/>
    <w:multiLevelType w:val="hybridMultilevel"/>
    <w:tmpl w:val="62A0F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7CA47CAA"/>
    <w:multiLevelType w:val="hybridMultilevel"/>
    <w:tmpl w:val="93B03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7D2418F6"/>
    <w:multiLevelType w:val="hybridMultilevel"/>
    <w:tmpl w:val="52AADBEA"/>
    <w:lvl w:ilvl="0" w:tplc="756C34F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7D9A4EAD"/>
    <w:multiLevelType w:val="hybridMultilevel"/>
    <w:tmpl w:val="2D161AF0"/>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121">
    <w:nsid w:val="7E23525C"/>
    <w:multiLevelType w:val="hybridMultilevel"/>
    <w:tmpl w:val="0C30D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7E4858E0"/>
    <w:multiLevelType w:val="hybridMultilevel"/>
    <w:tmpl w:val="CA3E2328"/>
    <w:lvl w:ilvl="0" w:tplc="040C0001">
      <w:start w:val="1"/>
      <w:numFmt w:val="bullet"/>
      <w:lvlText w:val=""/>
      <w:lvlJc w:val="left"/>
      <w:pPr>
        <w:ind w:left="729" w:hanging="360"/>
      </w:pPr>
      <w:rPr>
        <w:rFonts w:ascii="Symbol" w:hAnsi="Symbol"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123">
    <w:nsid w:val="7E775F2D"/>
    <w:multiLevelType w:val="hybridMultilevel"/>
    <w:tmpl w:val="354E7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7E985B4B"/>
    <w:multiLevelType w:val="hybridMultilevel"/>
    <w:tmpl w:val="17847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nsid w:val="7EC767F1"/>
    <w:multiLevelType w:val="hybridMultilevel"/>
    <w:tmpl w:val="BA944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7FDB400E"/>
    <w:multiLevelType w:val="hybridMultilevel"/>
    <w:tmpl w:val="511AB58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9"/>
  </w:num>
  <w:num w:numId="2">
    <w:abstractNumId w:val="6"/>
  </w:num>
  <w:num w:numId="3">
    <w:abstractNumId w:val="100"/>
  </w:num>
  <w:num w:numId="4">
    <w:abstractNumId w:val="63"/>
  </w:num>
  <w:num w:numId="5">
    <w:abstractNumId w:val="58"/>
  </w:num>
  <w:num w:numId="6">
    <w:abstractNumId w:val="45"/>
  </w:num>
  <w:num w:numId="7">
    <w:abstractNumId w:val="77"/>
  </w:num>
  <w:num w:numId="8">
    <w:abstractNumId w:val="93"/>
  </w:num>
  <w:num w:numId="9">
    <w:abstractNumId w:val="50"/>
  </w:num>
  <w:num w:numId="10">
    <w:abstractNumId w:val="41"/>
  </w:num>
  <w:num w:numId="11">
    <w:abstractNumId w:val="43"/>
  </w:num>
  <w:num w:numId="12">
    <w:abstractNumId w:val="29"/>
  </w:num>
  <w:num w:numId="13">
    <w:abstractNumId w:val="17"/>
  </w:num>
  <w:num w:numId="14">
    <w:abstractNumId w:val="53"/>
  </w:num>
  <w:num w:numId="15">
    <w:abstractNumId w:val="11"/>
  </w:num>
  <w:num w:numId="16">
    <w:abstractNumId w:val="48"/>
  </w:num>
  <w:num w:numId="17">
    <w:abstractNumId w:val="76"/>
  </w:num>
  <w:num w:numId="18">
    <w:abstractNumId w:val="86"/>
  </w:num>
  <w:num w:numId="19">
    <w:abstractNumId w:val="69"/>
  </w:num>
  <w:num w:numId="20">
    <w:abstractNumId w:val="78"/>
  </w:num>
  <w:num w:numId="21">
    <w:abstractNumId w:val="94"/>
  </w:num>
  <w:num w:numId="22">
    <w:abstractNumId w:val="13"/>
  </w:num>
  <w:num w:numId="23">
    <w:abstractNumId w:val="2"/>
  </w:num>
  <w:num w:numId="24">
    <w:abstractNumId w:val="36"/>
  </w:num>
  <w:num w:numId="25">
    <w:abstractNumId w:val="1"/>
  </w:num>
  <w:num w:numId="26">
    <w:abstractNumId w:val="85"/>
  </w:num>
  <w:num w:numId="27">
    <w:abstractNumId w:val="32"/>
  </w:num>
  <w:num w:numId="28">
    <w:abstractNumId w:val="84"/>
  </w:num>
  <w:num w:numId="29">
    <w:abstractNumId w:val="106"/>
  </w:num>
  <w:num w:numId="30">
    <w:abstractNumId w:val="19"/>
  </w:num>
  <w:num w:numId="31">
    <w:abstractNumId w:val="46"/>
  </w:num>
  <w:num w:numId="32">
    <w:abstractNumId w:val="3"/>
  </w:num>
  <w:num w:numId="33">
    <w:abstractNumId w:val="101"/>
  </w:num>
  <w:num w:numId="34">
    <w:abstractNumId w:val="42"/>
  </w:num>
  <w:num w:numId="35">
    <w:abstractNumId w:val="10"/>
  </w:num>
  <w:num w:numId="36">
    <w:abstractNumId w:val="112"/>
  </w:num>
  <w:num w:numId="37">
    <w:abstractNumId w:val="33"/>
  </w:num>
  <w:num w:numId="38">
    <w:abstractNumId w:val="65"/>
  </w:num>
  <w:num w:numId="39">
    <w:abstractNumId w:val="123"/>
  </w:num>
  <w:num w:numId="40">
    <w:abstractNumId w:val="89"/>
  </w:num>
  <w:num w:numId="41">
    <w:abstractNumId w:val="44"/>
  </w:num>
  <w:num w:numId="42">
    <w:abstractNumId w:val="91"/>
  </w:num>
  <w:num w:numId="43">
    <w:abstractNumId w:val="79"/>
  </w:num>
  <w:num w:numId="44">
    <w:abstractNumId w:val="55"/>
  </w:num>
  <w:num w:numId="45">
    <w:abstractNumId w:val="118"/>
  </w:num>
  <w:num w:numId="46">
    <w:abstractNumId w:val="64"/>
  </w:num>
  <w:num w:numId="47">
    <w:abstractNumId w:val="34"/>
  </w:num>
  <w:num w:numId="48">
    <w:abstractNumId w:val="4"/>
  </w:num>
  <w:num w:numId="49">
    <w:abstractNumId w:val="115"/>
  </w:num>
  <w:num w:numId="50">
    <w:abstractNumId w:val="62"/>
  </w:num>
  <w:num w:numId="51">
    <w:abstractNumId w:val="0"/>
  </w:num>
  <w:num w:numId="52">
    <w:abstractNumId w:val="109"/>
  </w:num>
  <w:num w:numId="53">
    <w:abstractNumId w:val="92"/>
  </w:num>
  <w:num w:numId="54">
    <w:abstractNumId w:val="88"/>
  </w:num>
  <w:num w:numId="55">
    <w:abstractNumId w:val="22"/>
  </w:num>
  <w:num w:numId="56">
    <w:abstractNumId w:val="75"/>
  </w:num>
  <w:num w:numId="57">
    <w:abstractNumId w:val="125"/>
  </w:num>
  <w:num w:numId="58">
    <w:abstractNumId w:val="21"/>
  </w:num>
  <w:num w:numId="59">
    <w:abstractNumId w:val="59"/>
  </w:num>
  <w:num w:numId="60">
    <w:abstractNumId w:val="47"/>
  </w:num>
  <w:num w:numId="61">
    <w:abstractNumId w:val="116"/>
  </w:num>
  <w:num w:numId="62">
    <w:abstractNumId w:val="24"/>
  </w:num>
  <w:num w:numId="63">
    <w:abstractNumId w:val="60"/>
  </w:num>
  <w:num w:numId="64">
    <w:abstractNumId w:val="61"/>
  </w:num>
  <w:num w:numId="65">
    <w:abstractNumId w:val="12"/>
  </w:num>
  <w:num w:numId="66">
    <w:abstractNumId w:val="72"/>
  </w:num>
  <w:num w:numId="67">
    <w:abstractNumId w:val="95"/>
  </w:num>
  <w:num w:numId="68">
    <w:abstractNumId w:val="102"/>
  </w:num>
  <w:num w:numId="69">
    <w:abstractNumId w:val="56"/>
  </w:num>
  <w:num w:numId="70">
    <w:abstractNumId w:val="120"/>
  </w:num>
  <w:num w:numId="71">
    <w:abstractNumId w:val="87"/>
  </w:num>
  <w:num w:numId="72">
    <w:abstractNumId w:val="52"/>
  </w:num>
  <w:num w:numId="73">
    <w:abstractNumId w:val="80"/>
  </w:num>
  <w:num w:numId="74">
    <w:abstractNumId w:val="96"/>
  </w:num>
  <w:num w:numId="75">
    <w:abstractNumId w:val="126"/>
  </w:num>
  <w:num w:numId="76">
    <w:abstractNumId w:val="99"/>
  </w:num>
  <w:num w:numId="77">
    <w:abstractNumId w:val="103"/>
  </w:num>
  <w:num w:numId="78">
    <w:abstractNumId w:val="117"/>
  </w:num>
  <w:num w:numId="79">
    <w:abstractNumId w:val="113"/>
  </w:num>
  <w:num w:numId="80">
    <w:abstractNumId w:val="16"/>
  </w:num>
  <w:num w:numId="81">
    <w:abstractNumId w:val="39"/>
  </w:num>
  <w:num w:numId="82">
    <w:abstractNumId w:val="67"/>
  </w:num>
  <w:num w:numId="83">
    <w:abstractNumId w:val="83"/>
  </w:num>
  <w:num w:numId="84">
    <w:abstractNumId w:val="122"/>
  </w:num>
  <w:num w:numId="85">
    <w:abstractNumId w:val="70"/>
  </w:num>
  <w:num w:numId="86">
    <w:abstractNumId w:val="49"/>
  </w:num>
  <w:num w:numId="87">
    <w:abstractNumId w:val="107"/>
  </w:num>
  <w:num w:numId="88">
    <w:abstractNumId w:val="35"/>
  </w:num>
  <w:num w:numId="89">
    <w:abstractNumId w:val="14"/>
  </w:num>
  <w:num w:numId="90">
    <w:abstractNumId w:val="82"/>
  </w:num>
  <w:num w:numId="91">
    <w:abstractNumId w:val="31"/>
  </w:num>
  <w:num w:numId="92">
    <w:abstractNumId w:val="23"/>
  </w:num>
  <w:num w:numId="93">
    <w:abstractNumId w:val="73"/>
  </w:num>
  <w:num w:numId="94">
    <w:abstractNumId w:val="97"/>
  </w:num>
  <w:num w:numId="95">
    <w:abstractNumId w:val="5"/>
  </w:num>
  <w:num w:numId="96">
    <w:abstractNumId w:val="74"/>
  </w:num>
  <w:num w:numId="97">
    <w:abstractNumId w:val="26"/>
  </w:num>
  <w:num w:numId="98">
    <w:abstractNumId w:val="27"/>
  </w:num>
  <w:num w:numId="99">
    <w:abstractNumId w:val="108"/>
  </w:num>
  <w:num w:numId="100">
    <w:abstractNumId w:val="114"/>
  </w:num>
  <w:num w:numId="101">
    <w:abstractNumId w:val="8"/>
  </w:num>
  <w:num w:numId="102">
    <w:abstractNumId w:val="54"/>
  </w:num>
  <w:num w:numId="103">
    <w:abstractNumId w:val="57"/>
  </w:num>
  <w:num w:numId="104">
    <w:abstractNumId w:val="105"/>
  </w:num>
  <w:num w:numId="105">
    <w:abstractNumId w:val="104"/>
  </w:num>
  <w:num w:numId="106">
    <w:abstractNumId w:val="110"/>
  </w:num>
  <w:num w:numId="107">
    <w:abstractNumId w:val="7"/>
  </w:num>
  <w:num w:numId="108">
    <w:abstractNumId w:val="90"/>
  </w:num>
  <w:num w:numId="109">
    <w:abstractNumId w:val="98"/>
  </w:num>
  <w:num w:numId="110">
    <w:abstractNumId w:val="38"/>
  </w:num>
  <w:num w:numId="111">
    <w:abstractNumId w:val="28"/>
  </w:num>
  <w:num w:numId="112">
    <w:abstractNumId w:val="71"/>
  </w:num>
  <w:num w:numId="113">
    <w:abstractNumId w:val="30"/>
  </w:num>
  <w:num w:numId="114">
    <w:abstractNumId w:val="111"/>
  </w:num>
  <w:num w:numId="115">
    <w:abstractNumId w:val="121"/>
  </w:num>
  <w:num w:numId="116">
    <w:abstractNumId w:val="40"/>
  </w:num>
  <w:num w:numId="117">
    <w:abstractNumId w:val="37"/>
  </w:num>
  <w:num w:numId="118">
    <w:abstractNumId w:val="51"/>
  </w:num>
  <w:num w:numId="119">
    <w:abstractNumId w:val="124"/>
  </w:num>
  <w:num w:numId="120">
    <w:abstractNumId w:val="119"/>
  </w:num>
  <w:num w:numId="121">
    <w:abstractNumId w:val="25"/>
  </w:num>
  <w:num w:numId="122">
    <w:abstractNumId w:val="68"/>
  </w:num>
  <w:num w:numId="1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0"/>
  </w:num>
  <w:num w:numId="125">
    <w:abstractNumId w:val="81"/>
  </w:num>
  <w:num w:numId="126">
    <w:abstractNumId w:val="15"/>
  </w:num>
  <w:num w:numId="12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79874">
      <o:colormenu v:ext="edit" fillcolor="none" strokecolor="none [3213]"/>
    </o:shapedefaults>
  </w:hdrShapeDefaults>
  <w:footnotePr>
    <w:footnote w:id="0"/>
    <w:footnote w:id="1"/>
  </w:footnotePr>
  <w:endnotePr>
    <w:endnote w:id="0"/>
    <w:endnote w:id="1"/>
  </w:endnotePr>
  <w:compat/>
  <w:rsids>
    <w:rsidRoot w:val="006D51A1"/>
    <w:rsid w:val="000006D8"/>
    <w:rsid w:val="0000402F"/>
    <w:rsid w:val="00004F81"/>
    <w:rsid w:val="0000750C"/>
    <w:rsid w:val="00013BEF"/>
    <w:rsid w:val="00014E3E"/>
    <w:rsid w:val="0002131F"/>
    <w:rsid w:val="00024655"/>
    <w:rsid w:val="000249C4"/>
    <w:rsid w:val="00032925"/>
    <w:rsid w:val="00034379"/>
    <w:rsid w:val="000504EB"/>
    <w:rsid w:val="00051150"/>
    <w:rsid w:val="00060A84"/>
    <w:rsid w:val="00062026"/>
    <w:rsid w:val="00075218"/>
    <w:rsid w:val="000760B7"/>
    <w:rsid w:val="00076C32"/>
    <w:rsid w:val="00081292"/>
    <w:rsid w:val="00085892"/>
    <w:rsid w:val="00086284"/>
    <w:rsid w:val="00095E4B"/>
    <w:rsid w:val="00096057"/>
    <w:rsid w:val="000A1C41"/>
    <w:rsid w:val="000A60DB"/>
    <w:rsid w:val="000B2839"/>
    <w:rsid w:val="000D515C"/>
    <w:rsid w:val="000E2E76"/>
    <w:rsid w:val="000E6612"/>
    <w:rsid w:val="000F0A05"/>
    <w:rsid w:val="000F14A7"/>
    <w:rsid w:val="000F602E"/>
    <w:rsid w:val="000F6D72"/>
    <w:rsid w:val="00102495"/>
    <w:rsid w:val="00104103"/>
    <w:rsid w:val="001065A2"/>
    <w:rsid w:val="00112F77"/>
    <w:rsid w:val="001221B1"/>
    <w:rsid w:val="00127B22"/>
    <w:rsid w:val="001361F7"/>
    <w:rsid w:val="00143B09"/>
    <w:rsid w:val="00143E2C"/>
    <w:rsid w:val="001460E9"/>
    <w:rsid w:val="00153479"/>
    <w:rsid w:val="00154441"/>
    <w:rsid w:val="0015721D"/>
    <w:rsid w:val="00160D74"/>
    <w:rsid w:val="00163DD9"/>
    <w:rsid w:val="0016546C"/>
    <w:rsid w:val="001654FB"/>
    <w:rsid w:val="00166468"/>
    <w:rsid w:val="001713FB"/>
    <w:rsid w:val="00180BF5"/>
    <w:rsid w:val="001853B6"/>
    <w:rsid w:val="001868BD"/>
    <w:rsid w:val="001905D0"/>
    <w:rsid w:val="0019286E"/>
    <w:rsid w:val="0019430D"/>
    <w:rsid w:val="00195FDF"/>
    <w:rsid w:val="001A0906"/>
    <w:rsid w:val="001A0D78"/>
    <w:rsid w:val="001A1EF2"/>
    <w:rsid w:val="001A2AE1"/>
    <w:rsid w:val="001A4AA8"/>
    <w:rsid w:val="001C28ED"/>
    <w:rsid w:val="001C36A2"/>
    <w:rsid w:val="001C650A"/>
    <w:rsid w:val="001D037C"/>
    <w:rsid w:val="001D12EE"/>
    <w:rsid w:val="001D16EC"/>
    <w:rsid w:val="001D64DF"/>
    <w:rsid w:val="001D6E17"/>
    <w:rsid w:val="001D77B3"/>
    <w:rsid w:val="001D7D42"/>
    <w:rsid w:val="001E6030"/>
    <w:rsid w:val="001E68F9"/>
    <w:rsid w:val="001E779B"/>
    <w:rsid w:val="001F0C42"/>
    <w:rsid w:val="001F443B"/>
    <w:rsid w:val="001F4A7A"/>
    <w:rsid w:val="00203CBC"/>
    <w:rsid w:val="00205E3C"/>
    <w:rsid w:val="00210A7C"/>
    <w:rsid w:val="0022097D"/>
    <w:rsid w:val="002220B3"/>
    <w:rsid w:val="00224077"/>
    <w:rsid w:val="00224629"/>
    <w:rsid w:val="00224766"/>
    <w:rsid w:val="002266D7"/>
    <w:rsid w:val="0023054F"/>
    <w:rsid w:val="002348E1"/>
    <w:rsid w:val="00235B48"/>
    <w:rsid w:val="00236D2E"/>
    <w:rsid w:val="00242C45"/>
    <w:rsid w:val="0024396A"/>
    <w:rsid w:val="0024717A"/>
    <w:rsid w:val="002502D5"/>
    <w:rsid w:val="0025169C"/>
    <w:rsid w:val="002517F1"/>
    <w:rsid w:val="00251BDF"/>
    <w:rsid w:val="0025671D"/>
    <w:rsid w:val="0025732A"/>
    <w:rsid w:val="00257366"/>
    <w:rsid w:val="002611C3"/>
    <w:rsid w:val="00261BE3"/>
    <w:rsid w:val="002624BF"/>
    <w:rsid w:val="0027202E"/>
    <w:rsid w:val="00276D87"/>
    <w:rsid w:val="002809EA"/>
    <w:rsid w:val="00280B85"/>
    <w:rsid w:val="00286128"/>
    <w:rsid w:val="0028632F"/>
    <w:rsid w:val="00290FBF"/>
    <w:rsid w:val="00293279"/>
    <w:rsid w:val="00295F35"/>
    <w:rsid w:val="002A5B1A"/>
    <w:rsid w:val="002B1C32"/>
    <w:rsid w:val="002B4779"/>
    <w:rsid w:val="002B579A"/>
    <w:rsid w:val="002B5CD7"/>
    <w:rsid w:val="002B7C20"/>
    <w:rsid w:val="002B7FFD"/>
    <w:rsid w:val="002D1E2F"/>
    <w:rsid w:val="002D4B7B"/>
    <w:rsid w:val="002D6195"/>
    <w:rsid w:val="002E1955"/>
    <w:rsid w:val="002E1F69"/>
    <w:rsid w:val="002E3F8E"/>
    <w:rsid w:val="002E4B15"/>
    <w:rsid w:val="002E544D"/>
    <w:rsid w:val="002E61A3"/>
    <w:rsid w:val="002F5B47"/>
    <w:rsid w:val="002F6975"/>
    <w:rsid w:val="003023E9"/>
    <w:rsid w:val="003047C3"/>
    <w:rsid w:val="00310961"/>
    <w:rsid w:val="00313AA5"/>
    <w:rsid w:val="00316F79"/>
    <w:rsid w:val="00317472"/>
    <w:rsid w:val="00321639"/>
    <w:rsid w:val="00321A69"/>
    <w:rsid w:val="00323B20"/>
    <w:rsid w:val="003260A8"/>
    <w:rsid w:val="00331999"/>
    <w:rsid w:val="00331AF8"/>
    <w:rsid w:val="0033399C"/>
    <w:rsid w:val="00334EFC"/>
    <w:rsid w:val="00336FBC"/>
    <w:rsid w:val="00337B33"/>
    <w:rsid w:val="00340234"/>
    <w:rsid w:val="003438AC"/>
    <w:rsid w:val="003459EE"/>
    <w:rsid w:val="0035070A"/>
    <w:rsid w:val="00351ABE"/>
    <w:rsid w:val="0035271B"/>
    <w:rsid w:val="003606F3"/>
    <w:rsid w:val="00362846"/>
    <w:rsid w:val="003652C3"/>
    <w:rsid w:val="00365893"/>
    <w:rsid w:val="00367B50"/>
    <w:rsid w:val="00375A35"/>
    <w:rsid w:val="003779D8"/>
    <w:rsid w:val="003816C8"/>
    <w:rsid w:val="003872EC"/>
    <w:rsid w:val="00392003"/>
    <w:rsid w:val="003929D5"/>
    <w:rsid w:val="00396814"/>
    <w:rsid w:val="0039743B"/>
    <w:rsid w:val="003977D0"/>
    <w:rsid w:val="003A0407"/>
    <w:rsid w:val="003A2CDA"/>
    <w:rsid w:val="003A3D04"/>
    <w:rsid w:val="003A4AF2"/>
    <w:rsid w:val="003A5F86"/>
    <w:rsid w:val="003B46E5"/>
    <w:rsid w:val="003B4CE9"/>
    <w:rsid w:val="003B542F"/>
    <w:rsid w:val="003B5A55"/>
    <w:rsid w:val="003C0A1A"/>
    <w:rsid w:val="003C4407"/>
    <w:rsid w:val="003C45D9"/>
    <w:rsid w:val="003C590E"/>
    <w:rsid w:val="003C66E4"/>
    <w:rsid w:val="003C6DA9"/>
    <w:rsid w:val="003C7588"/>
    <w:rsid w:val="003D59E9"/>
    <w:rsid w:val="003D6257"/>
    <w:rsid w:val="003D7837"/>
    <w:rsid w:val="003E4BE1"/>
    <w:rsid w:val="003E7C2F"/>
    <w:rsid w:val="003F2C6B"/>
    <w:rsid w:val="00407EA3"/>
    <w:rsid w:val="004159BD"/>
    <w:rsid w:val="00420A57"/>
    <w:rsid w:val="00421CA9"/>
    <w:rsid w:val="00432DFD"/>
    <w:rsid w:val="00434C49"/>
    <w:rsid w:val="004350B9"/>
    <w:rsid w:val="00436176"/>
    <w:rsid w:val="00440BE3"/>
    <w:rsid w:val="00445CFD"/>
    <w:rsid w:val="004524B5"/>
    <w:rsid w:val="00453BC7"/>
    <w:rsid w:val="00456112"/>
    <w:rsid w:val="004632FA"/>
    <w:rsid w:val="00465C91"/>
    <w:rsid w:val="00471770"/>
    <w:rsid w:val="004771C6"/>
    <w:rsid w:val="00477609"/>
    <w:rsid w:val="0048025C"/>
    <w:rsid w:val="004812C1"/>
    <w:rsid w:val="00483841"/>
    <w:rsid w:val="004844EB"/>
    <w:rsid w:val="00486197"/>
    <w:rsid w:val="004A04D5"/>
    <w:rsid w:val="004A3006"/>
    <w:rsid w:val="004A53A2"/>
    <w:rsid w:val="004A6C54"/>
    <w:rsid w:val="004B1AD3"/>
    <w:rsid w:val="004C0C22"/>
    <w:rsid w:val="004C3E1A"/>
    <w:rsid w:val="004C616E"/>
    <w:rsid w:val="004D4CE6"/>
    <w:rsid w:val="004E17CA"/>
    <w:rsid w:val="004E3057"/>
    <w:rsid w:val="004E6171"/>
    <w:rsid w:val="004F3C1F"/>
    <w:rsid w:val="004F5812"/>
    <w:rsid w:val="004F5F12"/>
    <w:rsid w:val="004F7D25"/>
    <w:rsid w:val="00501298"/>
    <w:rsid w:val="0050410B"/>
    <w:rsid w:val="00505900"/>
    <w:rsid w:val="00506427"/>
    <w:rsid w:val="00507A34"/>
    <w:rsid w:val="00510B56"/>
    <w:rsid w:val="0051355F"/>
    <w:rsid w:val="00514DA9"/>
    <w:rsid w:val="005160CD"/>
    <w:rsid w:val="00521EA9"/>
    <w:rsid w:val="00522510"/>
    <w:rsid w:val="00530E97"/>
    <w:rsid w:val="00532CB1"/>
    <w:rsid w:val="0054005F"/>
    <w:rsid w:val="0054239A"/>
    <w:rsid w:val="0054304E"/>
    <w:rsid w:val="0054371D"/>
    <w:rsid w:val="00544CB2"/>
    <w:rsid w:val="00546F4D"/>
    <w:rsid w:val="00547F71"/>
    <w:rsid w:val="00551614"/>
    <w:rsid w:val="00553A22"/>
    <w:rsid w:val="005627D0"/>
    <w:rsid w:val="005630A8"/>
    <w:rsid w:val="005635CA"/>
    <w:rsid w:val="005636B1"/>
    <w:rsid w:val="005640A4"/>
    <w:rsid w:val="005666DA"/>
    <w:rsid w:val="00571BD9"/>
    <w:rsid w:val="0057289E"/>
    <w:rsid w:val="00580325"/>
    <w:rsid w:val="00581E54"/>
    <w:rsid w:val="00593DA9"/>
    <w:rsid w:val="00597AE4"/>
    <w:rsid w:val="005A0BF4"/>
    <w:rsid w:val="005A150F"/>
    <w:rsid w:val="005A17C0"/>
    <w:rsid w:val="005B166D"/>
    <w:rsid w:val="005C557E"/>
    <w:rsid w:val="005C6EAC"/>
    <w:rsid w:val="005C7C4D"/>
    <w:rsid w:val="005D30FC"/>
    <w:rsid w:val="005D3A7E"/>
    <w:rsid w:val="005D5C19"/>
    <w:rsid w:val="005E1789"/>
    <w:rsid w:val="005E1876"/>
    <w:rsid w:val="005E4C8E"/>
    <w:rsid w:val="005E51D3"/>
    <w:rsid w:val="005F32F6"/>
    <w:rsid w:val="005F45B2"/>
    <w:rsid w:val="006105B5"/>
    <w:rsid w:val="006137E0"/>
    <w:rsid w:val="00622582"/>
    <w:rsid w:val="00622A7B"/>
    <w:rsid w:val="006279D8"/>
    <w:rsid w:val="006303C1"/>
    <w:rsid w:val="00642D0F"/>
    <w:rsid w:val="00643A5A"/>
    <w:rsid w:val="00643C7D"/>
    <w:rsid w:val="00647FB6"/>
    <w:rsid w:val="00651FDF"/>
    <w:rsid w:val="00656D51"/>
    <w:rsid w:val="00657747"/>
    <w:rsid w:val="00660755"/>
    <w:rsid w:val="00661F8A"/>
    <w:rsid w:val="00662152"/>
    <w:rsid w:val="00663DA8"/>
    <w:rsid w:val="00666C30"/>
    <w:rsid w:val="00674DCA"/>
    <w:rsid w:val="006764DC"/>
    <w:rsid w:val="0067671C"/>
    <w:rsid w:val="00683E0E"/>
    <w:rsid w:val="00685FFB"/>
    <w:rsid w:val="006878E2"/>
    <w:rsid w:val="00692D93"/>
    <w:rsid w:val="00693D06"/>
    <w:rsid w:val="006965B6"/>
    <w:rsid w:val="006A3250"/>
    <w:rsid w:val="006B3C14"/>
    <w:rsid w:val="006B6254"/>
    <w:rsid w:val="006C3206"/>
    <w:rsid w:val="006C3948"/>
    <w:rsid w:val="006D32FD"/>
    <w:rsid w:val="006D51A1"/>
    <w:rsid w:val="006D6D01"/>
    <w:rsid w:val="006E0A50"/>
    <w:rsid w:val="006E0F1F"/>
    <w:rsid w:val="006E1B2C"/>
    <w:rsid w:val="006E5863"/>
    <w:rsid w:val="006E5E97"/>
    <w:rsid w:val="006F4F8B"/>
    <w:rsid w:val="006F585C"/>
    <w:rsid w:val="00704449"/>
    <w:rsid w:val="0070775D"/>
    <w:rsid w:val="00710356"/>
    <w:rsid w:val="00711641"/>
    <w:rsid w:val="00712C07"/>
    <w:rsid w:val="0071309A"/>
    <w:rsid w:val="00713775"/>
    <w:rsid w:val="007221B7"/>
    <w:rsid w:val="00722DA9"/>
    <w:rsid w:val="007232F5"/>
    <w:rsid w:val="00730B25"/>
    <w:rsid w:val="007401E3"/>
    <w:rsid w:val="007457D2"/>
    <w:rsid w:val="007479C8"/>
    <w:rsid w:val="007538B5"/>
    <w:rsid w:val="00757911"/>
    <w:rsid w:val="00763F1F"/>
    <w:rsid w:val="00764DEB"/>
    <w:rsid w:val="00766796"/>
    <w:rsid w:val="00766FB6"/>
    <w:rsid w:val="00767478"/>
    <w:rsid w:val="00771384"/>
    <w:rsid w:val="0078194A"/>
    <w:rsid w:val="00786665"/>
    <w:rsid w:val="007943BE"/>
    <w:rsid w:val="007A087E"/>
    <w:rsid w:val="007A7ED2"/>
    <w:rsid w:val="007C1B5B"/>
    <w:rsid w:val="007C26D7"/>
    <w:rsid w:val="007C45DF"/>
    <w:rsid w:val="007C6664"/>
    <w:rsid w:val="007D0CA1"/>
    <w:rsid w:val="007D199C"/>
    <w:rsid w:val="007D6E91"/>
    <w:rsid w:val="007E2AB9"/>
    <w:rsid w:val="007E55E0"/>
    <w:rsid w:val="007F25AB"/>
    <w:rsid w:val="007F269A"/>
    <w:rsid w:val="007F336B"/>
    <w:rsid w:val="007F3394"/>
    <w:rsid w:val="007F772D"/>
    <w:rsid w:val="00802289"/>
    <w:rsid w:val="00806F80"/>
    <w:rsid w:val="00807CEA"/>
    <w:rsid w:val="008120F7"/>
    <w:rsid w:val="00816F12"/>
    <w:rsid w:val="0081766B"/>
    <w:rsid w:val="008206CA"/>
    <w:rsid w:val="00822291"/>
    <w:rsid w:val="0083039F"/>
    <w:rsid w:val="00837D96"/>
    <w:rsid w:val="00842189"/>
    <w:rsid w:val="00842CC5"/>
    <w:rsid w:val="00843AB6"/>
    <w:rsid w:val="00847D93"/>
    <w:rsid w:val="008527ED"/>
    <w:rsid w:val="0085634E"/>
    <w:rsid w:val="00863290"/>
    <w:rsid w:val="00867438"/>
    <w:rsid w:val="00867892"/>
    <w:rsid w:val="00867ED4"/>
    <w:rsid w:val="0087228C"/>
    <w:rsid w:val="0087447F"/>
    <w:rsid w:val="00880F3A"/>
    <w:rsid w:val="0088100F"/>
    <w:rsid w:val="008831AB"/>
    <w:rsid w:val="0089005E"/>
    <w:rsid w:val="00897077"/>
    <w:rsid w:val="008A2B8E"/>
    <w:rsid w:val="008A3067"/>
    <w:rsid w:val="008A7ED6"/>
    <w:rsid w:val="008B0A49"/>
    <w:rsid w:val="008B3D76"/>
    <w:rsid w:val="008B4431"/>
    <w:rsid w:val="008B5FF2"/>
    <w:rsid w:val="008B6709"/>
    <w:rsid w:val="008C343B"/>
    <w:rsid w:val="008C5864"/>
    <w:rsid w:val="008D1B9F"/>
    <w:rsid w:val="008D2189"/>
    <w:rsid w:val="008D4675"/>
    <w:rsid w:val="008E1B12"/>
    <w:rsid w:val="008E1BBD"/>
    <w:rsid w:val="008E1CB9"/>
    <w:rsid w:val="008E2614"/>
    <w:rsid w:val="008E64AA"/>
    <w:rsid w:val="008E695C"/>
    <w:rsid w:val="008E6ACF"/>
    <w:rsid w:val="008F25E9"/>
    <w:rsid w:val="008F4B8B"/>
    <w:rsid w:val="008F787A"/>
    <w:rsid w:val="00903C64"/>
    <w:rsid w:val="009042A7"/>
    <w:rsid w:val="009100D1"/>
    <w:rsid w:val="009109BD"/>
    <w:rsid w:val="00911CB6"/>
    <w:rsid w:val="00914330"/>
    <w:rsid w:val="0092335E"/>
    <w:rsid w:val="00923658"/>
    <w:rsid w:val="0092438A"/>
    <w:rsid w:val="009244CA"/>
    <w:rsid w:val="0093238C"/>
    <w:rsid w:val="00935CE9"/>
    <w:rsid w:val="00940889"/>
    <w:rsid w:val="00942440"/>
    <w:rsid w:val="00945CA9"/>
    <w:rsid w:val="009548E4"/>
    <w:rsid w:val="009575D3"/>
    <w:rsid w:val="009672D6"/>
    <w:rsid w:val="00970512"/>
    <w:rsid w:val="00973F72"/>
    <w:rsid w:val="009768D3"/>
    <w:rsid w:val="00983224"/>
    <w:rsid w:val="00984AE8"/>
    <w:rsid w:val="0098550B"/>
    <w:rsid w:val="00985591"/>
    <w:rsid w:val="0098663F"/>
    <w:rsid w:val="00997894"/>
    <w:rsid w:val="009C55D4"/>
    <w:rsid w:val="009C563C"/>
    <w:rsid w:val="009C6B4F"/>
    <w:rsid w:val="009D023B"/>
    <w:rsid w:val="009D3020"/>
    <w:rsid w:val="009E5573"/>
    <w:rsid w:val="009E7FD5"/>
    <w:rsid w:val="009F081D"/>
    <w:rsid w:val="009F1D0E"/>
    <w:rsid w:val="009F3746"/>
    <w:rsid w:val="009F4064"/>
    <w:rsid w:val="009F774B"/>
    <w:rsid w:val="00A00F19"/>
    <w:rsid w:val="00A0440B"/>
    <w:rsid w:val="00A04E5A"/>
    <w:rsid w:val="00A07301"/>
    <w:rsid w:val="00A10EDF"/>
    <w:rsid w:val="00A1373F"/>
    <w:rsid w:val="00A14B5C"/>
    <w:rsid w:val="00A16C8D"/>
    <w:rsid w:val="00A20396"/>
    <w:rsid w:val="00A25775"/>
    <w:rsid w:val="00A26980"/>
    <w:rsid w:val="00A27D7D"/>
    <w:rsid w:val="00A331FA"/>
    <w:rsid w:val="00A33899"/>
    <w:rsid w:val="00A342A8"/>
    <w:rsid w:val="00A36BFC"/>
    <w:rsid w:val="00A4050F"/>
    <w:rsid w:val="00A4389F"/>
    <w:rsid w:val="00A46EEC"/>
    <w:rsid w:val="00A47DAA"/>
    <w:rsid w:val="00A57E9A"/>
    <w:rsid w:val="00A60C62"/>
    <w:rsid w:val="00A612EE"/>
    <w:rsid w:val="00A6510F"/>
    <w:rsid w:val="00A659BB"/>
    <w:rsid w:val="00A70322"/>
    <w:rsid w:val="00A70A70"/>
    <w:rsid w:val="00A71D0C"/>
    <w:rsid w:val="00A84539"/>
    <w:rsid w:val="00A84723"/>
    <w:rsid w:val="00A97D80"/>
    <w:rsid w:val="00AA1B8F"/>
    <w:rsid w:val="00AA4725"/>
    <w:rsid w:val="00AA541B"/>
    <w:rsid w:val="00AA69FB"/>
    <w:rsid w:val="00AB2178"/>
    <w:rsid w:val="00AB2C8C"/>
    <w:rsid w:val="00AB48F3"/>
    <w:rsid w:val="00AB7CC3"/>
    <w:rsid w:val="00AC19E8"/>
    <w:rsid w:val="00AC693B"/>
    <w:rsid w:val="00AC79EA"/>
    <w:rsid w:val="00AD423F"/>
    <w:rsid w:val="00AE584E"/>
    <w:rsid w:val="00AF0CC3"/>
    <w:rsid w:val="00B00052"/>
    <w:rsid w:val="00B01351"/>
    <w:rsid w:val="00B065F2"/>
    <w:rsid w:val="00B10047"/>
    <w:rsid w:val="00B14501"/>
    <w:rsid w:val="00B16132"/>
    <w:rsid w:val="00B1758D"/>
    <w:rsid w:val="00B23666"/>
    <w:rsid w:val="00B325B7"/>
    <w:rsid w:val="00B3342A"/>
    <w:rsid w:val="00B40141"/>
    <w:rsid w:val="00B41FD6"/>
    <w:rsid w:val="00B462B8"/>
    <w:rsid w:val="00B46D74"/>
    <w:rsid w:val="00B61818"/>
    <w:rsid w:val="00B6506E"/>
    <w:rsid w:val="00B656A6"/>
    <w:rsid w:val="00B701F3"/>
    <w:rsid w:val="00B741A8"/>
    <w:rsid w:val="00B75658"/>
    <w:rsid w:val="00B75A8E"/>
    <w:rsid w:val="00B774BC"/>
    <w:rsid w:val="00B777DD"/>
    <w:rsid w:val="00B943C3"/>
    <w:rsid w:val="00B960BD"/>
    <w:rsid w:val="00B97266"/>
    <w:rsid w:val="00B97868"/>
    <w:rsid w:val="00BA6047"/>
    <w:rsid w:val="00BB05EC"/>
    <w:rsid w:val="00BC106F"/>
    <w:rsid w:val="00BC31FA"/>
    <w:rsid w:val="00BC5636"/>
    <w:rsid w:val="00BD0879"/>
    <w:rsid w:val="00BD425C"/>
    <w:rsid w:val="00BD5454"/>
    <w:rsid w:val="00BD5745"/>
    <w:rsid w:val="00BD67E0"/>
    <w:rsid w:val="00BE12BD"/>
    <w:rsid w:val="00BE3285"/>
    <w:rsid w:val="00BE35E6"/>
    <w:rsid w:val="00BE55A2"/>
    <w:rsid w:val="00BE5E98"/>
    <w:rsid w:val="00BF42A3"/>
    <w:rsid w:val="00BF5EA6"/>
    <w:rsid w:val="00C00054"/>
    <w:rsid w:val="00C06991"/>
    <w:rsid w:val="00C10C27"/>
    <w:rsid w:val="00C14B58"/>
    <w:rsid w:val="00C15D37"/>
    <w:rsid w:val="00C26D3C"/>
    <w:rsid w:val="00C308EA"/>
    <w:rsid w:val="00C309E8"/>
    <w:rsid w:val="00C3269E"/>
    <w:rsid w:val="00C335ED"/>
    <w:rsid w:val="00C4481F"/>
    <w:rsid w:val="00C53D0E"/>
    <w:rsid w:val="00C55B0A"/>
    <w:rsid w:val="00C55E09"/>
    <w:rsid w:val="00C57283"/>
    <w:rsid w:val="00C611B4"/>
    <w:rsid w:val="00C61A0E"/>
    <w:rsid w:val="00C6360C"/>
    <w:rsid w:val="00C64B90"/>
    <w:rsid w:val="00C71C8B"/>
    <w:rsid w:val="00C72D30"/>
    <w:rsid w:val="00C74CB8"/>
    <w:rsid w:val="00C764EB"/>
    <w:rsid w:val="00C76AC5"/>
    <w:rsid w:val="00C82CA0"/>
    <w:rsid w:val="00C866F1"/>
    <w:rsid w:val="00C93702"/>
    <w:rsid w:val="00C97F05"/>
    <w:rsid w:val="00CA2646"/>
    <w:rsid w:val="00CA6680"/>
    <w:rsid w:val="00CA67E9"/>
    <w:rsid w:val="00CA6AA7"/>
    <w:rsid w:val="00CA70DB"/>
    <w:rsid w:val="00CB1375"/>
    <w:rsid w:val="00CB1AEE"/>
    <w:rsid w:val="00CB1E87"/>
    <w:rsid w:val="00CB23E6"/>
    <w:rsid w:val="00CB2D84"/>
    <w:rsid w:val="00CC318A"/>
    <w:rsid w:val="00CC359D"/>
    <w:rsid w:val="00CC37D3"/>
    <w:rsid w:val="00CC7184"/>
    <w:rsid w:val="00CC7DCB"/>
    <w:rsid w:val="00CD5103"/>
    <w:rsid w:val="00CD69F3"/>
    <w:rsid w:val="00CD792E"/>
    <w:rsid w:val="00CD7A04"/>
    <w:rsid w:val="00CE04F7"/>
    <w:rsid w:val="00CE5B6B"/>
    <w:rsid w:val="00CE6AB4"/>
    <w:rsid w:val="00CE6CF7"/>
    <w:rsid w:val="00CE7A43"/>
    <w:rsid w:val="00CF794D"/>
    <w:rsid w:val="00CF7F2B"/>
    <w:rsid w:val="00D00739"/>
    <w:rsid w:val="00D02811"/>
    <w:rsid w:val="00D04784"/>
    <w:rsid w:val="00D1027C"/>
    <w:rsid w:val="00D10740"/>
    <w:rsid w:val="00D10BEE"/>
    <w:rsid w:val="00D12F6E"/>
    <w:rsid w:val="00D17B00"/>
    <w:rsid w:val="00D227EA"/>
    <w:rsid w:val="00D22D47"/>
    <w:rsid w:val="00D26ECF"/>
    <w:rsid w:val="00D308B7"/>
    <w:rsid w:val="00D310FC"/>
    <w:rsid w:val="00D31DC2"/>
    <w:rsid w:val="00D35EA0"/>
    <w:rsid w:val="00D35EFA"/>
    <w:rsid w:val="00D4301E"/>
    <w:rsid w:val="00D45330"/>
    <w:rsid w:val="00D45E62"/>
    <w:rsid w:val="00D47A86"/>
    <w:rsid w:val="00D5242C"/>
    <w:rsid w:val="00D52567"/>
    <w:rsid w:val="00D532D0"/>
    <w:rsid w:val="00D6779E"/>
    <w:rsid w:val="00D748D4"/>
    <w:rsid w:val="00D80745"/>
    <w:rsid w:val="00D811CE"/>
    <w:rsid w:val="00D835B7"/>
    <w:rsid w:val="00D84210"/>
    <w:rsid w:val="00D92CD0"/>
    <w:rsid w:val="00D96FF1"/>
    <w:rsid w:val="00DA7EF5"/>
    <w:rsid w:val="00DB1FD3"/>
    <w:rsid w:val="00DB486E"/>
    <w:rsid w:val="00DB714A"/>
    <w:rsid w:val="00DB76E4"/>
    <w:rsid w:val="00DC0B34"/>
    <w:rsid w:val="00DC3DD0"/>
    <w:rsid w:val="00DC5393"/>
    <w:rsid w:val="00DC7BC0"/>
    <w:rsid w:val="00DD23D7"/>
    <w:rsid w:val="00DD4EA0"/>
    <w:rsid w:val="00DD5610"/>
    <w:rsid w:val="00DD656F"/>
    <w:rsid w:val="00DF076B"/>
    <w:rsid w:val="00DF15DA"/>
    <w:rsid w:val="00E00E3D"/>
    <w:rsid w:val="00E023EE"/>
    <w:rsid w:val="00E02E69"/>
    <w:rsid w:val="00E045DD"/>
    <w:rsid w:val="00E1299E"/>
    <w:rsid w:val="00E1719C"/>
    <w:rsid w:val="00E25B8A"/>
    <w:rsid w:val="00E27999"/>
    <w:rsid w:val="00E36E90"/>
    <w:rsid w:val="00E40C10"/>
    <w:rsid w:val="00E52B2E"/>
    <w:rsid w:val="00E545C2"/>
    <w:rsid w:val="00E60DED"/>
    <w:rsid w:val="00E617F2"/>
    <w:rsid w:val="00E621DD"/>
    <w:rsid w:val="00E663A3"/>
    <w:rsid w:val="00E67901"/>
    <w:rsid w:val="00E704B9"/>
    <w:rsid w:val="00E72775"/>
    <w:rsid w:val="00E75523"/>
    <w:rsid w:val="00E776E5"/>
    <w:rsid w:val="00E83A23"/>
    <w:rsid w:val="00E90633"/>
    <w:rsid w:val="00E92EE2"/>
    <w:rsid w:val="00E95A87"/>
    <w:rsid w:val="00EA15AE"/>
    <w:rsid w:val="00EA3300"/>
    <w:rsid w:val="00EA51C5"/>
    <w:rsid w:val="00EB5008"/>
    <w:rsid w:val="00EB688F"/>
    <w:rsid w:val="00EC004E"/>
    <w:rsid w:val="00EC271D"/>
    <w:rsid w:val="00EC5280"/>
    <w:rsid w:val="00EC55CF"/>
    <w:rsid w:val="00ED035D"/>
    <w:rsid w:val="00ED3C50"/>
    <w:rsid w:val="00EE0FF5"/>
    <w:rsid w:val="00EE2110"/>
    <w:rsid w:val="00EE4CF5"/>
    <w:rsid w:val="00EF59FB"/>
    <w:rsid w:val="00F13B48"/>
    <w:rsid w:val="00F16F07"/>
    <w:rsid w:val="00F17469"/>
    <w:rsid w:val="00F24DDE"/>
    <w:rsid w:val="00F3489E"/>
    <w:rsid w:val="00F35D47"/>
    <w:rsid w:val="00F41349"/>
    <w:rsid w:val="00F451BC"/>
    <w:rsid w:val="00F458A2"/>
    <w:rsid w:val="00F470F8"/>
    <w:rsid w:val="00F479AA"/>
    <w:rsid w:val="00F602CD"/>
    <w:rsid w:val="00F60DDD"/>
    <w:rsid w:val="00F62CA1"/>
    <w:rsid w:val="00F66280"/>
    <w:rsid w:val="00F73C1E"/>
    <w:rsid w:val="00F751DD"/>
    <w:rsid w:val="00F77818"/>
    <w:rsid w:val="00F84D59"/>
    <w:rsid w:val="00F94BF9"/>
    <w:rsid w:val="00FA286D"/>
    <w:rsid w:val="00FA2D3C"/>
    <w:rsid w:val="00FA30C0"/>
    <w:rsid w:val="00FA54C8"/>
    <w:rsid w:val="00FA70B9"/>
    <w:rsid w:val="00FA79DB"/>
    <w:rsid w:val="00FB3197"/>
    <w:rsid w:val="00FB3B37"/>
    <w:rsid w:val="00FC034A"/>
    <w:rsid w:val="00FC0408"/>
    <w:rsid w:val="00FC132E"/>
    <w:rsid w:val="00FC1601"/>
    <w:rsid w:val="00FC356B"/>
    <w:rsid w:val="00FD1662"/>
    <w:rsid w:val="00FD4982"/>
    <w:rsid w:val="00FD687C"/>
    <w:rsid w:val="00FE3F40"/>
    <w:rsid w:val="00FE45BB"/>
    <w:rsid w:val="00FF07C6"/>
    <w:rsid w:val="00FF6149"/>
    <w:rsid w:val="00FF6373"/>
    <w:rsid w:val="00FF799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9874">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A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1D0E"/>
    <w:pPr>
      <w:ind w:left="720"/>
      <w:contextualSpacing/>
    </w:pPr>
  </w:style>
  <w:style w:type="table" w:styleId="Grilledutableau">
    <w:name w:val="Table Grid"/>
    <w:basedOn w:val="TableauNormal"/>
    <w:uiPriority w:val="59"/>
    <w:rsid w:val="00E25B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traitcorpsdetexte">
    <w:name w:val="Body Text Indent"/>
    <w:basedOn w:val="Normal"/>
    <w:link w:val="RetraitcorpsdetexteCar"/>
    <w:rsid w:val="006D32FD"/>
    <w:pPr>
      <w:tabs>
        <w:tab w:val="left" w:pos="567"/>
        <w:tab w:val="left" w:pos="1418"/>
        <w:tab w:val="left" w:pos="1985"/>
      </w:tabs>
      <w:spacing w:before="240" w:after="0" w:line="320" w:lineRule="exact"/>
      <w:ind w:left="567"/>
      <w:jc w:val="both"/>
    </w:pPr>
    <w:rPr>
      <w:rFonts w:ascii="Times New Roman" w:eastAsia="Times New Roman" w:hAnsi="Times New Roman"/>
      <w:sz w:val="24"/>
      <w:szCs w:val="20"/>
      <w:lang w:val="fr-CA" w:eastAsia="fr-FR"/>
    </w:rPr>
  </w:style>
  <w:style w:type="character" w:customStyle="1" w:styleId="RetraitcorpsdetexteCar">
    <w:name w:val="Retrait corps de texte Car"/>
    <w:basedOn w:val="Policepardfaut"/>
    <w:link w:val="Retraitcorpsdetexte"/>
    <w:rsid w:val="006D32FD"/>
    <w:rPr>
      <w:rFonts w:ascii="Times New Roman" w:eastAsia="Times New Roman" w:hAnsi="Times New Roman" w:cs="Times New Roman"/>
      <w:sz w:val="24"/>
      <w:szCs w:val="20"/>
      <w:lang w:val="fr-CA" w:eastAsia="fr-FR"/>
    </w:rPr>
  </w:style>
  <w:style w:type="paragraph" w:styleId="En-tte">
    <w:name w:val="header"/>
    <w:basedOn w:val="Normal"/>
    <w:link w:val="En-tteCar"/>
    <w:uiPriority w:val="99"/>
    <w:semiHidden/>
    <w:unhideWhenUsed/>
    <w:rsid w:val="00593DA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93DA9"/>
    <w:rPr>
      <w:rFonts w:ascii="Calibri" w:eastAsia="Calibri" w:hAnsi="Calibri" w:cs="Times New Roman"/>
    </w:rPr>
  </w:style>
  <w:style w:type="paragraph" w:styleId="Pieddepage">
    <w:name w:val="footer"/>
    <w:basedOn w:val="Normal"/>
    <w:link w:val="PieddepageCar"/>
    <w:uiPriority w:val="99"/>
    <w:unhideWhenUsed/>
    <w:rsid w:val="00593D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3DA9"/>
    <w:rPr>
      <w:rFonts w:ascii="Calibri" w:eastAsia="Calibri" w:hAnsi="Calibri" w:cs="Times New Roman"/>
    </w:rPr>
  </w:style>
  <w:style w:type="paragraph" w:styleId="Textedebulles">
    <w:name w:val="Balloon Text"/>
    <w:basedOn w:val="Normal"/>
    <w:link w:val="TextedebullesCar"/>
    <w:uiPriority w:val="99"/>
    <w:semiHidden/>
    <w:unhideWhenUsed/>
    <w:rsid w:val="00593D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3DA9"/>
    <w:rPr>
      <w:rFonts w:ascii="Tahoma" w:eastAsia="Calibri" w:hAnsi="Tahoma" w:cs="Tahoma"/>
      <w:sz w:val="16"/>
      <w:szCs w:val="16"/>
    </w:rPr>
  </w:style>
  <w:style w:type="character" w:customStyle="1" w:styleId="apple-converted-space">
    <w:name w:val="apple-converted-space"/>
    <w:uiPriority w:val="99"/>
    <w:rsid w:val="00867892"/>
    <w:rPr>
      <w:rFonts w:cs="Times New Roman"/>
    </w:rPr>
  </w:style>
  <w:style w:type="character" w:customStyle="1" w:styleId="mw-headline">
    <w:name w:val="mw-headline"/>
    <w:uiPriority w:val="99"/>
    <w:rsid w:val="00867892"/>
    <w:rPr>
      <w:rFonts w:cs="Times New Roman"/>
    </w:rPr>
  </w:style>
  <w:style w:type="paragraph" w:styleId="Sansinterligne">
    <w:name w:val="No Spacing"/>
    <w:uiPriority w:val="1"/>
    <w:qFormat/>
    <w:rsid w:val="008F787A"/>
    <w:pPr>
      <w:spacing w:after="0" w:line="240" w:lineRule="auto"/>
    </w:pPr>
    <w:rPr>
      <w:rFonts w:ascii="Times New Roman" w:eastAsia="SimSun" w:hAnsi="Times New Roman" w:cs="Times New Roman"/>
      <w:sz w:val="24"/>
      <w:szCs w:val="24"/>
      <w:lang w:eastAsia="zh-CN"/>
    </w:rPr>
  </w:style>
  <w:style w:type="paragraph" w:styleId="Corpsdetexte2">
    <w:name w:val="Body Text 2"/>
    <w:basedOn w:val="Normal"/>
    <w:link w:val="Corpsdetexte2Car"/>
    <w:uiPriority w:val="99"/>
    <w:semiHidden/>
    <w:unhideWhenUsed/>
    <w:rsid w:val="00375A35"/>
    <w:pPr>
      <w:spacing w:after="120" w:line="480" w:lineRule="auto"/>
    </w:pPr>
  </w:style>
  <w:style w:type="character" w:customStyle="1" w:styleId="Corpsdetexte2Car">
    <w:name w:val="Corps de texte 2 Car"/>
    <w:basedOn w:val="Policepardfaut"/>
    <w:link w:val="Corpsdetexte2"/>
    <w:uiPriority w:val="99"/>
    <w:semiHidden/>
    <w:rsid w:val="00375A3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4493-0202-489B-859C-AD5116A7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6901</TotalTime>
  <Pages>11</Pages>
  <Words>2416</Words>
  <Characters>13292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52</cp:revision>
  <cp:lastPrinted>2015-03-18T15:22:00Z</cp:lastPrinted>
  <dcterms:created xsi:type="dcterms:W3CDTF">2014-04-25T11:08:00Z</dcterms:created>
  <dcterms:modified xsi:type="dcterms:W3CDTF">2015-03-19T07:57:00Z</dcterms:modified>
</cp:coreProperties>
</file>