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22" w:rsidRPr="00F367A9" w:rsidRDefault="00C77522" w:rsidP="00680D53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7F0051" w:rsidRDefault="007F0051" w:rsidP="007F0051">
      <w:pPr>
        <w:jc w:val="center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/>
          <w:b/>
          <w:sz w:val="40"/>
          <w:szCs w:val="40"/>
        </w:rPr>
        <w:t>PROGRAMME D’ETUDES</w:t>
      </w:r>
    </w:p>
    <w:p w:rsidR="00C57C67" w:rsidRDefault="00C57C67" w:rsidP="005F2A15">
      <w:pPr>
        <w:rPr>
          <w:rFonts w:ascii="Arial Narrow" w:hAnsi="Arial Narrow" w:cs="Tahoma"/>
          <w:sz w:val="22"/>
          <w:szCs w:val="22"/>
        </w:rPr>
      </w:pPr>
    </w:p>
    <w:p w:rsidR="00C57C67" w:rsidRPr="00565816" w:rsidRDefault="00810AA7" w:rsidP="00810AA7">
      <w:pPr>
        <w:tabs>
          <w:tab w:val="center" w:pos="7568"/>
          <w:tab w:val="right" w:pos="15136"/>
        </w:tabs>
        <w:rPr>
          <w:rFonts w:ascii="Arial Narrow" w:hAnsi="Arial Narrow" w:cs="Tahoma"/>
          <w:b/>
          <w:sz w:val="40"/>
          <w:szCs w:val="40"/>
        </w:rPr>
      </w:pPr>
      <w:r>
        <w:rPr>
          <w:rFonts w:ascii="Arial Narrow" w:hAnsi="Arial Narrow" w:cs="Tahoma"/>
          <w:b/>
          <w:sz w:val="40"/>
          <w:szCs w:val="40"/>
        </w:rPr>
        <w:tab/>
      </w:r>
      <w:r w:rsidR="00655482">
        <w:rPr>
          <w:rFonts w:ascii="Arial Narrow" w:hAnsi="Arial Narrow" w:cs="Tahoma"/>
          <w:b/>
          <w:sz w:val="40"/>
          <w:szCs w:val="40"/>
        </w:rPr>
        <w:t>4</w:t>
      </w:r>
      <w:r w:rsidR="00C57C67">
        <w:rPr>
          <w:rFonts w:ascii="Arial Narrow" w:hAnsi="Arial Narrow" w:cs="Tahoma"/>
          <w:b/>
          <w:sz w:val="40"/>
          <w:szCs w:val="40"/>
          <w:vertAlign w:val="superscript"/>
        </w:rPr>
        <w:t>ème</w:t>
      </w:r>
      <w:r w:rsidR="00C57C67" w:rsidRPr="00565816">
        <w:rPr>
          <w:rFonts w:ascii="Arial Narrow" w:hAnsi="Arial Narrow" w:cs="Tahoma"/>
          <w:b/>
          <w:sz w:val="40"/>
          <w:szCs w:val="40"/>
        </w:rPr>
        <w:t xml:space="preserve"> </w:t>
      </w:r>
      <w:r w:rsidR="00C57C67">
        <w:rPr>
          <w:rFonts w:ascii="Arial Narrow" w:hAnsi="Arial Narrow" w:cs="Tahoma"/>
          <w:b/>
          <w:sz w:val="40"/>
          <w:szCs w:val="40"/>
        </w:rPr>
        <w:t>ANNEE</w:t>
      </w:r>
      <w:r w:rsidR="00350A3C">
        <w:rPr>
          <w:rFonts w:ascii="Arial Narrow" w:hAnsi="Arial Narrow" w:cs="Tahoma"/>
          <w:b/>
          <w:sz w:val="40"/>
          <w:szCs w:val="40"/>
        </w:rPr>
        <w:t xml:space="preserve">  (AF-SC)</w:t>
      </w:r>
      <w:r>
        <w:rPr>
          <w:rFonts w:ascii="Arial Narrow" w:hAnsi="Arial Narrow" w:cs="Tahoma"/>
          <w:b/>
          <w:sz w:val="40"/>
          <w:szCs w:val="40"/>
        </w:rPr>
        <w:tab/>
      </w:r>
    </w:p>
    <w:p w:rsidR="00C57C67" w:rsidRDefault="00C57C67" w:rsidP="00C57C67"/>
    <w:p w:rsidR="00C57C67" w:rsidRDefault="00C57C67" w:rsidP="00C57C67"/>
    <w:p w:rsidR="004D1E95" w:rsidRDefault="004D1E95" w:rsidP="004D1E95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CHARGE HORAIRE MINIMALE HEBDOMADAIRE :   22 Heures </w:t>
      </w:r>
    </w:p>
    <w:p w:rsidR="00C57C67" w:rsidRDefault="008829A9" w:rsidP="004D1E95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CHARGE HORAIRE MINIMALE ANNUELLE :</w:t>
      </w:r>
      <w:r w:rsidR="004D1E95">
        <w:rPr>
          <w:rFonts w:ascii="Arial Narrow" w:hAnsi="Arial Narrow" w:cs="Tahoma"/>
          <w:sz w:val="22"/>
          <w:szCs w:val="22"/>
        </w:rPr>
        <w:t xml:space="preserve">    484 heures </w:t>
      </w: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C57C67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  <w:r w:rsidRPr="00655482">
        <w:rPr>
          <w:rFonts w:ascii="Arial Narrow" w:hAnsi="Arial Narrow" w:cs="Tahoma"/>
          <w:b/>
          <w:sz w:val="22"/>
          <w:szCs w:val="22"/>
        </w:rPr>
        <w:lastRenderedPageBreak/>
        <w:t>4-</w:t>
      </w:r>
      <w:r w:rsidR="00655482" w:rsidRPr="00655482">
        <w:rPr>
          <w:rFonts w:ascii="Arial Narrow" w:hAnsi="Arial Narrow" w:cs="Tahoma"/>
          <w:b/>
          <w:sz w:val="22"/>
          <w:szCs w:val="22"/>
        </w:rPr>
        <w:t>3-</w:t>
      </w:r>
      <w:r w:rsidRPr="00655482">
        <w:rPr>
          <w:rFonts w:ascii="Arial Narrow" w:hAnsi="Arial Narrow" w:cs="Tahoma"/>
          <w:b/>
          <w:sz w:val="22"/>
          <w:szCs w:val="22"/>
        </w:rPr>
        <w:t>1-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Pr="00201351">
        <w:rPr>
          <w:rFonts w:ascii="Arial Narrow" w:hAnsi="Arial Narrow" w:cs="Tahoma"/>
          <w:b/>
          <w:sz w:val="22"/>
          <w:szCs w:val="22"/>
        </w:rPr>
        <w:t>Présentation du programme des modules liés aux compétences générales</w:t>
      </w:r>
      <w:r w:rsidR="00655482">
        <w:rPr>
          <w:rFonts w:ascii="Arial Narrow" w:hAnsi="Arial Narrow" w:cs="Tahoma"/>
          <w:b/>
          <w:sz w:val="22"/>
          <w:szCs w:val="22"/>
        </w:rPr>
        <w:t xml:space="preserve"> 4</w:t>
      </w:r>
      <w:r w:rsidR="00655482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655482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515797" w:rsidRDefault="00515797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942697" w:rsidRPr="00D16B80" w:rsidTr="0075033B">
        <w:tc>
          <w:tcPr>
            <w:tcW w:w="15276" w:type="dxa"/>
            <w:gridSpan w:val="4"/>
          </w:tcPr>
          <w:p w:rsidR="00942697" w:rsidRPr="004E7D4B" w:rsidRDefault="00942697" w:rsidP="0075033B">
            <w:pPr>
              <w:rPr>
                <w:b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</w:t>
            </w:r>
            <w:r w:rsidRPr="004E7D4B">
              <w:rPr>
                <w:rFonts w:ascii="Arial" w:hAnsi="Arial" w:cs="Arial"/>
                <w:b/>
                <w:szCs w:val="22"/>
              </w:rPr>
              <w:t>Maintenir un environnement de travail sécuritaire</w:t>
            </w:r>
          </w:p>
          <w:p w:rsidR="00942697" w:rsidRPr="00F11DC1" w:rsidRDefault="00942697" w:rsidP="007503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 </w:t>
            </w:r>
            <w:r w:rsidRPr="00B03D16">
              <w:rPr>
                <w:rFonts w:ascii="Arial" w:hAnsi="Arial" w:cs="Arial"/>
                <w:b/>
                <w:sz w:val="22"/>
                <w:szCs w:val="22"/>
              </w:rPr>
              <w:t>Santé, sécurité et environnement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42697" w:rsidRDefault="00942697" w:rsidP="0075033B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B82357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942697" w:rsidRPr="003A6AC8" w:rsidRDefault="00942697" w:rsidP="0075033B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73496E">
              <w:rPr>
                <w:b/>
              </w:rPr>
              <w:t>22</w:t>
            </w:r>
            <w:r>
              <w:rPr>
                <w:b/>
              </w:rPr>
              <w:t xml:space="preserve"> heures</w:t>
            </w:r>
          </w:p>
          <w:p w:rsidR="00942697" w:rsidRPr="003A6AC8" w:rsidRDefault="00942697" w:rsidP="0075033B">
            <w:pPr>
              <w:jc w:val="center"/>
              <w:rPr>
                <w:b/>
              </w:rPr>
            </w:pPr>
          </w:p>
        </w:tc>
      </w:tr>
      <w:tr w:rsidR="00942697" w:rsidRPr="00D16B80" w:rsidTr="0075033B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942697" w:rsidRPr="003A6AC8" w:rsidRDefault="00942697" w:rsidP="0075033B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942697" w:rsidRPr="003A6AC8" w:rsidRDefault="00942697" w:rsidP="0075033B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42697" w:rsidRPr="003A6AC8" w:rsidRDefault="00942697" w:rsidP="0075033B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942697" w:rsidRPr="003A6AC8" w:rsidRDefault="00942697" w:rsidP="0075033B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942697" w:rsidRPr="001A4F85" w:rsidTr="003241B7">
        <w:trPr>
          <w:trHeight w:val="558"/>
        </w:trPr>
        <w:tc>
          <w:tcPr>
            <w:tcW w:w="3227" w:type="dxa"/>
            <w:vAlign w:val="center"/>
          </w:tcPr>
          <w:p w:rsidR="00942697" w:rsidRPr="001A4F85" w:rsidRDefault="00942697" w:rsidP="0075033B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Déterminer les activités ou les situations professionnelles ayant un impact sur l’environnement et associer les mesures préventives appropriées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42697" w:rsidRPr="001A4F85" w:rsidRDefault="00942697" w:rsidP="0075033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Les activités ou les situations à </w:t>
            </w:r>
            <w:r w:rsidRPr="001A4F85">
              <w:rPr>
                <w:rFonts w:ascii="Arial" w:hAnsi="Arial" w:cs="Arial"/>
                <w:sz w:val="22"/>
              </w:rPr>
              <w:t>impact sur l’environnement :</w:t>
            </w:r>
          </w:p>
          <w:p w:rsidR="00942697" w:rsidRPr="001A4F85" w:rsidRDefault="00942697" w:rsidP="0075033B">
            <w:pPr>
              <w:pStyle w:val="CarrPhaseCritres"/>
              <w:framePr w:wrap="around"/>
            </w:pPr>
            <w:r w:rsidRPr="001A4F85">
              <w:t>Les types de déchets générés</w:t>
            </w:r>
          </w:p>
          <w:p w:rsidR="00942697" w:rsidRPr="001A4F85" w:rsidRDefault="00942697" w:rsidP="0075033B">
            <w:pPr>
              <w:pStyle w:val="CarrPhaseCritres"/>
              <w:framePr w:wrap="around"/>
            </w:pPr>
            <w:r w:rsidRPr="001A4F85">
              <w:t>La nature de la pollution (chimique, radio actif, corrosif ou érosif)</w:t>
            </w:r>
          </w:p>
          <w:p w:rsidR="00942697" w:rsidRPr="001A4F85" w:rsidRDefault="00942697" w:rsidP="0075033B">
            <w:pPr>
              <w:pStyle w:val="CarrPhaseCritres"/>
              <w:framePr w:wrap="around"/>
            </w:pPr>
            <w:r w:rsidRPr="001A4F85">
              <w:t xml:space="preserve">Les effets de la pollution sur l’eau, l’atmosphère, les plantes et les animaux.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42697" w:rsidRPr="001A4F85" w:rsidRDefault="00942697" w:rsidP="0075033B">
            <w:pPr>
              <w:ind w:left="175"/>
              <w:rPr>
                <w:rFonts w:ascii="Arial" w:hAnsi="Arial" w:cs="Arial"/>
                <w:sz w:val="22"/>
              </w:rPr>
            </w:pPr>
            <w:r>
              <w:rPr>
                <w:sz w:val="22"/>
              </w:rPr>
              <w:t>Justesse et précision des types de déchets, de la nature et des effets de la pollution sur l’environnement.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42697" w:rsidRPr="001A4F85" w:rsidRDefault="00942697" w:rsidP="0075033B">
            <w:pPr>
              <w:ind w:left="175"/>
              <w:rPr>
                <w:rFonts w:ascii="Arial" w:hAnsi="Arial" w:cs="Arial"/>
                <w:sz w:val="22"/>
              </w:rPr>
            </w:pPr>
          </w:p>
        </w:tc>
      </w:tr>
    </w:tbl>
    <w:p w:rsidR="00515797" w:rsidRDefault="00515797" w:rsidP="005F2A15">
      <w:pPr>
        <w:rPr>
          <w:rFonts w:ascii="Arial Narrow" w:hAnsi="Arial Narrow" w:cs="Tahoma"/>
          <w:sz w:val="22"/>
          <w:szCs w:val="22"/>
        </w:rPr>
      </w:pPr>
    </w:p>
    <w:p w:rsidR="00CB4FDB" w:rsidRDefault="00CB4FDB" w:rsidP="005F2A15">
      <w:pPr>
        <w:rPr>
          <w:rFonts w:ascii="Arial Narrow" w:hAnsi="Arial Narrow" w:cs="Tahoma"/>
          <w:sz w:val="22"/>
          <w:szCs w:val="22"/>
        </w:rPr>
      </w:pPr>
    </w:p>
    <w:p w:rsidR="00CB4FDB" w:rsidRDefault="00CB4FDB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0C4DAA" w:rsidRPr="00D16B80" w:rsidTr="0075033B">
        <w:tc>
          <w:tcPr>
            <w:tcW w:w="15276" w:type="dxa"/>
            <w:gridSpan w:val="4"/>
          </w:tcPr>
          <w:p w:rsidR="000C4DAA" w:rsidRPr="007D7712" w:rsidRDefault="000C4DAA" w:rsidP="0075033B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7D7712">
              <w:rPr>
                <w:rFonts w:ascii="Arial" w:hAnsi="Arial" w:cs="Arial"/>
                <w:b/>
                <w:szCs w:val="36"/>
              </w:rPr>
              <w:t>Réaliser un dessin technique</w:t>
            </w:r>
            <w:r w:rsidRPr="00FE264C">
              <w:rPr>
                <w:rFonts w:ascii="Arial" w:hAnsi="Arial" w:cs="Arial"/>
                <w:szCs w:val="36"/>
              </w:rPr>
              <w:t xml:space="preserve"> </w:t>
            </w:r>
          </w:p>
          <w:p w:rsidR="000C4DAA" w:rsidRDefault="000C4DAA" w:rsidP="007503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Dessin </w:t>
            </w:r>
          </w:p>
          <w:p w:rsidR="000C4DAA" w:rsidRDefault="000C4DAA" w:rsidP="0075033B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0C4DAA" w:rsidRPr="003A6AC8" w:rsidRDefault="000C4DAA" w:rsidP="0075033B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88 heures</w:t>
            </w:r>
          </w:p>
          <w:p w:rsidR="000C4DAA" w:rsidRPr="003A6AC8" w:rsidRDefault="000C4DAA" w:rsidP="0075033B">
            <w:pPr>
              <w:jc w:val="center"/>
              <w:rPr>
                <w:b/>
              </w:rPr>
            </w:pPr>
          </w:p>
        </w:tc>
      </w:tr>
      <w:tr w:rsidR="000C4DAA" w:rsidRPr="00D16B80" w:rsidTr="0075033B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4DAA" w:rsidRPr="003A6AC8" w:rsidRDefault="000C4DAA" w:rsidP="0075033B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0C4DAA" w:rsidRPr="003A6AC8" w:rsidRDefault="000C4DAA" w:rsidP="0075033B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C4DAA" w:rsidRPr="003A6AC8" w:rsidRDefault="000C4DAA" w:rsidP="0075033B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0C4DAA" w:rsidRPr="003A6AC8" w:rsidRDefault="000C4DAA" w:rsidP="0075033B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0C4DAA" w:rsidRPr="00D16B80" w:rsidTr="0075033B">
        <w:trPr>
          <w:trHeight w:val="1097"/>
        </w:trPr>
        <w:tc>
          <w:tcPr>
            <w:tcW w:w="3227" w:type="dxa"/>
          </w:tcPr>
          <w:p w:rsidR="000C4DAA" w:rsidRPr="00A20112" w:rsidRDefault="000C4DAA" w:rsidP="0075033B">
            <w:pPr>
              <w:rPr>
                <w:rFonts w:ascii="Arial" w:hAnsi="Arial" w:cs="Arial"/>
                <w:sz w:val="22"/>
                <w:szCs w:val="22"/>
              </w:rPr>
            </w:pPr>
            <w:r w:rsidRPr="00A20112">
              <w:rPr>
                <w:rFonts w:ascii="Arial" w:hAnsi="Arial" w:cs="Arial"/>
                <w:sz w:val="22"/>
                <w:szCs w:val="22"/>
              </w:rPr>
              <w:t>Représenter les pièces selon les normes observées en dessin technique</w:t>
            </w:r>
          </w:p>
        </w:tc>
        <w:tc>
          <w:tcPr>
            <w:tcW w:w="4961" w:type="dxa"/>
          </w:tcPr>
          <w:p w:rsidR="000C4DAA" w:rsidRPr="00A20112" w:rsidRDefault="000C4DAA" w:rsidP="0075033B">
            <w:pPr>
              <w:pStyle w:val="CarrPhaseCritres"/>
              <w:framePr w:wrap="around"/>
              <w:rPr>
                <w:b/>
              </w:rPr>
            </w:pPr>
            <w:r w:rsidRPr="00A20112">
              <w:rPr>
                <w:b/>
              </w:rPr>
              <w:t>Représentation des formes de base en dessin (perspectives et projection orthogonale)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Représentation des différents types de matière et des surfaces en dessin d’atelier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</w:p>
        </w:tc>
        <w:tc>
          <w:tcPr>
            <w:tcW w:w="3969" w:type="dxa"/>
          </w:tcPr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Réalisation méthodique et normalisée d’un dessin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Le rendu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La netteté et la propreté</w:t>
            </w:r>
          </w:p>
        </w:tc>
        <w:tc>
          <w:tcPr>
            <w:tcW w:w="3119" w:type="dxa"/>
          </w:tcPr>
          <w:p w:rsidR="000C4DAA" w:rsidRDefault="000C4DAA" w:rsidP="0075033B">
            <w:pPr>
              <w:ind w:left="175"/>
              <w:rPr>
                <w:sz w:val="22"/>
              </w:rPr>
            </w:pPr>
          </w:p>
        </w:tc>
      </w:tr>
      <w:tr w:rsidR="000C4DAA" w:rsidRPr="00D16B80" w:rsidTr="0075033B">
        <w:trPr>
          <w:trHeight w:val="56"/>
        </w:trPr>
        <w:tc>
          <w:tcPr>
            <w:tcW w:w="3227" w:type="dxa"/>
          </w:tcPr>
          <w:p w:rsidR="000C4DAA" w:rsidRPr="00A20112" w:rsidRDefault="000C4DAA" w:rsidP="0075033B">
            <w:pPr>
              <w:rPr>
                <w:rFonts w:ascii="Arial" w:hAnsi="Arial" w:cs="Arial"/>
                <w:sz w:val="22"/>
                <w:szCs w:val="22"/>
              </w:rPr>
            </w:pPr>
            <w:r w:rsidRPr="00A20112">
              <w:rPr>
                <w:rFonts w:ascii="Arial" w:hAnsi="Arial" w:cs="Arial"/>
                <w:sz w:val="22"/>
                <w:szCs w:val="22"/>
              </w:rPr>
              <w:t xml:space="preserve">Coter la représentation graphique pour exécution ou </w:t>
            </w:r>
            <w:r w:rsidRPr="00A20112">
              <w:rPr>
                <w:rFonts w:ascii="Arial" w:hAnsi="Arial" w:cs="Arial"/>
                <w:sz w:val="22"/>
                <w:szCs w:val="22"/>
              </w:rPr>
              <w:lastRenderedPageBreak/>
              <w:t>modification</w:t>
            </w:r>
          </w:p>
        </w:tc>
        <w:tc>
          <w:tcPr>
            <w:tcW w:w="4961" w:type="dxa"/>
          </w:tcPr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lastRenderedPageBreak/>
              <w:t xml:space="preserve">La cotation 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Notion d’échelle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lastRenderedPageBreak/>
              <w:t>Normes de la cotation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Les types de cotation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Les lignes de cotation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La cotation des objets simples</w:t>
            </w:r>
          </w:p>
          <w:p w:rsidR="000C4DAA" w:rsidRPr="00A20112" w:rsidRDefault="000C4DAA" w:rsidP="0075033B">
            <w:pPr>
              <w:pStyle w:val="CarrPhaseCritres"/>
              <w:framePr w:wrap="around"/>
            </w:pPr>
            <w:r w:rsidRPr="00A20112">
              <w:t>La cotation des objets complexes</w:t>
            </w:r>
          </w:p>
          <w:p w:rsidR="007E1EE4" w:rsidRPr="00A20112" w:rsidRDefault="007E1EE4" w:rsidP="0075033B">
            <w:pPr>
              <w:pStyle w:val="CarrPhaseCritres"/>
              <w:framePr w:wrap="around"/>
            </w:pPr>
            <w:r w:rsidRPr="00A20112">
              <w:t xml:space="preserve">Les </w:t>
            </w:r>
            <w:r w:rsidR="00E8252F" w:rsidRPr="00A20112">
              <w:t>annotations</w:t>
            </w:r>
          </w:p>
        </w:tc>
        <w:tc>
          <w:tcPr>
            <w:tcW w:w="3969" w:type="dxa"/>
          </w:tcPr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lastRenderedPageBreak/>
              <w:t>Réalisation d’une cotation</w:t>
            </w:r>
            <w:r w:rsidR="007E1EE4">
              <w:rPr>
                <w:rFonts w:ascii="Arial" w:hAnsi="Arial" w:cs="Arial"/>
                <w:sz w:val="22"/>
              </w:rPr>
              <w:t xml:space="preserve"> et </w:t>
            </w:r>
            <w:r w:rsidR="00E8252F">
              <w:rPr>
                <w:rFonts w:ascii="Arial" w:hAnsi="Arial" w:cs="Arial"/>
                <w:sz w:val="22"/>
              </w:rPr>
              <w:t>annotation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lastRenderedPageBreak/>
              <w:t>Respect de l’échelle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Respect des normes et des types de cotation</w:t>
            </w:r>
            <w:r w:rsidR="007E1EE4">
              <w:rPr>
                <w:rFonts w:ascii="Arial" w:hAnsi="Arial" w:cs="Arial"/>
                <w:sz w:val="22"/>
              </w:rPr>
              <w:t xml:space="preserve"> et des </w:t>
            </w:r>
            <w:r w:rsidR="00E8252F">
              <w:rPr>
                <w:rFonts w:ascii="Arial" w:hAnsi="Arial" w:cs="Arial"/>
                <w:sz w:val="22"/>
              </w:rPr>
              <w:t>annotations</w:t>
            </w:r>
            <w:r w:rsidRPr="00FB602C">
              <w:rPr>
                <w:rFonts w:ascii="Arial" w:hAnsi="Arial" w:cs="Arial"/>
                <w:sz w:val="22"/>
              </w:rPr>
              <w:t xml:space="preserve"> 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Netteté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Propreté</w:t>
            </w:r>
          </w:p>
          <w:p w:rsidR="000C4DAA" w:rsidRPr="00FB602C" w:rsidRDefault="000C4DAA" w:rsidP="0075033B">
            <w:pPr>
              <w:ind w:left="175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0C4DAA" w:rsidRDefault="000C4DAA" w:rsidP="0075033B">
            <w:pPr>
              <w:ind w:left="175"/>
              <w:rPr>
                <w:sz w:val="22"/>
              </w:rPr>
            </w:pPr>
          </w:p>
        </w:tc>
      </w:tr>
    </w:tbl>
    <w:p w:rsidR="00CB4FDB" w:rsidRDefault="00CB4FDB" w:rsidP="005F2A15">
      <w:pPr>
        <w:rPr>
          <w:rFonts w:ascii="Arial Narrow" w:hAnsi="Arial Narrow" w:cs="Tahoma"/>
          <w:sz w:val="22"/>
          <w:szCs w:val="22"/>
        </w:rPr>
      </w:pPr>
    </w:p>
    <w:p w:rsidR="003241B7" w:rsidRDefault="003241B7" w:rsidP="005F2A15">
      <w:pPr>
        <w:rPr>
          <w:rFonts w:ascii="Arial Narrow" w:hAnsi="Arial Narrow" w:cs="Tahoma"/>
          <w:sz w:val="22"/>
          <w:szCs w:val="22"/>
        </w:rPr>
      </w:pPr>
    </w:p>
    <w:p w:rsidR="003241B7" w:rsidRDefault="003241B7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A255A3" w:rsidRPr="00D16B80" w:rsidTr="0075033B">
        <w:tc>
          <w:tcPr>
            <w:tcW w:w="15276" w:type="dxa"/>
            <w:gridSpan w:val="4"/>
          </w:tcPr>
          <w:p w:rsidR="00A255A3" w:rsidRPr="007D7712" w:rsidRDefault="00A255A3" w:rsidP="0075033B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5A5A7D">
              <w:rPr>
                <w:rFonts w:ascii="Arial" w:hAnsi="Arial" w:cs="Arial"/>
                <w:b/>
                <w:szCs w:val="36"/>
              </w:rPr>
              <w:t>Exploiter les documents techniques</w:t>
            </w:r>
          </w:p>
          <w:p w:rsidR="00A255A3" w:rsidRDefault="00A255A3" w:rsidP="007503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Technologie </w:t>
            </w:r>
            <w:r w:rsidR="008B3F31">
              <w:rPr>
                <w:b/>
              </w:rPr>
              <w:t>professionnelle</w:t>
            </w:r>
          </w:p>
          <w:p w:rsidR="00A255A3" w:rsidRDefault="00A255A3" w:rsidP="0075033B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>année</w:t>
            </w:r>
          </w:p>
          <w:p w:rsidR="00A255A3" w:rsidRPr="003A6AC8" w:rsidRDefault="00A255A3" w:rsidP="0075033B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A255A3" w:rsidRPr="003A6AC8" w:rsidRDefault="00A255A3" w:rsidP="0075033B">
            <w:pPr>
              <w:jc w:val="center"/>
              <w:rPr>
                <w:b/>
              </w:rPr>
            </w:pPr>
          </w:p>
        </w:tc>
      </w:tr>
      <w:tr w:rsidR="00A255A3" w:rsidRPr="00D16B80" w:rsidTr="0075033B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255A3" w:rsidRPr="003A6AC8" w:rsidRDefault="00A255A3" w:rsidP="0075033B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A255A3" w:rsidRPr="003A6AC8" w:rsidRDefault="00A255A3" w:rsidP="0075033B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255A3" w:rsidRPr="003A6AC8" w:rsidRDefault="00A255A3" w:rsidP="0075033B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255A3" w:rsidRPr="003A6AC8" w:rsidRDefault="00A255A3" w:rsidP="0075033B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A255A3" w:rsidRPr="00D16B80" w:rsidTr="0075033B">
        <w:trPr>
          <w:trHeight w:val="56"/>
        </w:trPr>
        <w:tc>
          <w:tcPr>
            <w:tcW w:w="3227" w:type="dxa"/>
          </w:tcPr>
          <w:p w:rsidR="00A255A3" w:rsidRPr="00A20112" w:rsidRDefault="00A255A3" w:rsidP="0075033B">
            <w:pPr>
              <w:rPr>
                <w:rFonts w:ascii="Arial" w:hAnsi="Arial" w:cs="Arial"/>
                <w:sz w:val="22"/>
                <w:szCs w:val="22"/>
              </w:rPr>
            </w:pPr>
            <w:r w:rsidRPr="00A20112">
              <w:rPr>
                <w:rFonts w:ascii="Arial" w:hAnsi="Arial" w:cs="Arial"/>
                <w:sz w:val="22"/>
                <w:szCs w:val="22"/>
              </w:rPr>
              <w:t xml:space="preserve">Emettre un document technique de travail </w:t>
            </w:r>
          </w:p>
        </w:tc>
        <w:tc>
          <w:tcPr>
            <w:tcW w:w="4961" w:type="dxa"/>
          </w:tcPr>
          <w:p w:rsidR="00A255A3" w:rsidRPr="00A20112" w:rsidRDefault="00A255A3" w:rsidP="0075033B">
            <w:pPr>
              <w:pStyle w:val="CarrPhaseCritres"/>
              <w:framePr w:wrap="around"/>
              <w:rPr>
                <w:b/>
              </w:rPr>
            </w:pPr>
            <w:r w:rsidRPr="00A20112">
              <w:rPr>
                <w:b/>
              </w:rPr>
              <w:t>L’établissement d’un document technique</w:t>
            </w:r>
          </w:p>
          <w:p w:rsidR="00A255A3" w:rsidRPr="00A20112" w:rsidRDefault="00A255A3" w:rsidP="0075033B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A20112">
              <w:t>Le processus d’élaboration des lettres de commande</w:t>
            </w:r>
          </w:p>
          <w:p w:rsidR="00A255A3" w:rsidRPr="00A20112" w:rsidRDefault="00A255A3" w:rsidP="0075033B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A20112">
              <w:t>Le processus d’élaboration des fiches de stock</w:t>
            </w:r>
          </w:p>
          <w:p w:rsidR="00A255A3" w:rsidRPr="00A20112" w:rsidRDefault="00A255A3" w:rsidP="0075033B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A20112">
              <w:t>Le processus d’élaboration des documents d’ordonnancement</w:t>
            </w:r>
          </w:p>
          <w:p w:rsidR="00A255A3" w:rsidRPr="00A20112" w:rsidRDefault="00A255A3" w:rsidP="0075033B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A20112">
              <w:t>Le processus d’élaboration des devis</w:t>
            </w:r>
          </w:p>
          <w:p w:rsidR="00A255A3" w:rsidRPr="00A20112" w:rsidRDefault="00A255A3" w:rsidP="0075033B">
            <w:pPr>
              <w:pStyle w:val="CarrPhaseCritres"/>
              <w:framePr w:hSpace="0" w:wrap="auto" w:hAnchor="text" w:xAlign="left" w:yAlign="inline"/>
              <w:numPr>
                <w:ilvl w:val="0"/>
                <w:numId w:val="28"/>
              </w:numPr>
              <w:ind w:left="1026"/>
            </w:pPr>
            <w:r w:rsidRPr="00A20112">
              <w:t>Le processus d’élaboration des factures</w:t>
            </w:r>
          </w:p>
          <w:p w:rsidR="00A255A3" w:rsidRPr="00A20112" w:rsidRDefault="00A255A3" w:rsidP="0075033B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A20112">
              <w:t>Le processus d’élaboration des  notices et abaques</w:t>
            </w:r>
          </w:p>
        </w:tc>
        <w:tc>
          <w:tcPr>
            <w:tcW w:w="3969" w:type="dxa"/>
          </w:tcPr>
          <w:p w:rsidR="00A255A3" w:rsidRDefault="00A255A3" w:rsidP="0075033B">
            <w:pPr>
              <w:ind w:left="175"/>
              <w:rPr>
                <w:rFonts w:ascii="Arial" w:hAnsi="Arial" w:cs="Arial"/>
                <w:sz w:val="22"/>
              </w:rPr>
            </w:pPr>
            <w:r w:rsidRPr="00434BB4">
              <w:rPr>
                <w:rFonts w:ascii="Arial" w:hAnsi="Arial" w:cs="Arial"/>
                <w:sz w:val="22"/>
              </w:rPr>
              <w:t>Production d’un document technique à partir des données en présence</w:t>
            </w:r>
          </w:p>
          <w:p w:rsidR="00A255A3" w:rsidRDefault="00A255A3" w:rsidP="0075033B">
            <w:pPr>
              <w:ind w:left="175"/>
              <w:rPr>
                <w:sz w:val="22"/>
              </w:rPr>
            </w:pPr>
            <w:r>
              <w:rPr>
                <w:rFonts w:ascii="Arial" w:hAnsi="Arial" w:cs="Arial"/>
                <w:sz w:val="22"/>
              </w:rPr>
              <w:t>Conformité, justesse et qualité</w:t>
            </w:r>
          </w:p>
        </w:tc>
        <w:tc>
          <w:tcPr>
            <w:tcW w:w="3119" w:type="dxa"/>
          </w:tcPr>
          <w:p w:rsidR="00A255A3" w:rsidRDefault="00A255A3" w:rsidP="0075033B">
            <w:pPr>
              <w:ind w:left="175"/>
              <w:rPr>
                <w:sz w:val="22"/>
              </w:rPr>
            </w:pPr>
          </w:p>
        </w:tc>
      </w:tr>
    </w:tbl>
    <w:p w:rsidR="00A255A3" w:rsidRDefault="00A255A3" w:rsidP="005F2A15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A255A3" w:rsidRDefault="00A255A3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C63BFE" w:rsidRPr="00D16B80" w:rsidTr="00E832DE">
        <w:tc>
          <w:tcPr>
            <w:tcW w:w="15276" w:type="dxa"/>
            <w:gridSpan w:val="4"/>
          </w:tcPr>
          <w:p w:rsidR="00C63BFE" w:rsidRPr="001C3162" w:rsidRDefault="00C63BFE" w:rsidP="00E832DE">
            <w:pPr>
              <w:rPr>
                <w:rFonts w:ascii="Arial" w:hAnsi="Arial" w:cs="Arial"/>
                <w:szCs w:val="36"/>
              </w:rPr>
            </w:pPr>
            <w:r w:rsidRPr="00D14C05">
              <w:lastRenderedPageBreak/>
              <w:t>Enoncé de la compétence</w:t>
            </w:r>
            <w:r>
              <w:rPr>
                <w:b/>
              </w:rPr>
              <w:t xml:space="preserve"> : </w:t>
            </w:r>
            <w:r w:rsidRPr="001C3162">
              <w:rPr>
                <w:rFonts w:ascii="Arial" w:hAnsi="Arial" w:cs="Arial"/>
                <w:b/>
                <w:szCs w:val="36"/>
              </w:rPr>
              <w:t>Appréhender les propriétés du matériau (métaux et bois)</w:t>
            </w:r>
          </w:p>
          <w:p w:rsidR="00C63BFE" w:rsidRDefault="00C63BFE" w:rsidP="00E832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6AC4">
              <w:rPr>
                <w:rFonts w:ascii="Arial" w:hAnsi="Arial" w:cs="Arial"/>
                <w:b/>
                <w:sz w:val="22"/>
                <w:szCs w:val="22"/>
              </w:rPr>
              <w:t>des matériaux</w:t>
            </w:r>
          </w:p>
          <w:p w:rsidR="00C63BFE" w:rsidRDefault="00C63BFE" w:rsidP="00E832DE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CC7D7C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C63BFE" w:rsidRPr="003A6AC8" w:rsidRDefault="00C63BFE" w:rsidP="00E832DE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806AC4">
              <w:rPr>
                <w:b/>
              </w:rPr>
              <w:t>44</w:t>
            </w:r>
            <w:r>
              <w:rPr>
                <w:b/>
              </w:rPr>
              <w:t xml:space="preserve"> heures</w:t>
            </w:r>
          </w:p>
          <w:p w:rsidR="00C63BFE" w:rsidRPr="003A6AC8" w:rsidRDefault="00C63BFE" w:rsidP="00E832DE">
            <w:pPr>
              <w:jc w:val="center"/>
              <w:rPr>
                <w:b/>
              </w:rPr>
            </w:pPr>
          </w:p>
        </w:tc>
      </w:tr>
      <w:tr w:rsidR="00C63BFE" w:rsidRPr="00D16B80" w:rsidTr="00E832DE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63BFE" w:rsidRPr="003A6AC8" w:rsidRDefault="00C63BFE" w:rsidP="00E832DE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63BFE" w:rsidRPr="003A6AC8" w:rsidRDefault="00C63BFE" w:rsidP="00E832DE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63BFE" w:rsidRPr="003A6AC8" w:rsidRDefault="00C63BFE" w:rsidP="00E832DE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63BFE" w:rsidRPr="003A6AC8" w:rsidRDefault="00C63BFE" w:rsidP="00E832DE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C63BFE" w:rsidRPr="00D16B80" w:rsidTr="00E832DE">
        <w:trPr>
          <w:trHeight w:val="2054"/>
        </w:trPr>
        <w:tc>
          <w:tcPr>
            <w:tcW w:w="3227" w:type="dxa"/>
            <w:vAlign w:val="center"/>
          </w:tcPr>
          <w:p w:rsidR="00C63BFE" w:rsidRDefault="00C63BFE" w:rsidP="00E83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Identifier le matériau bois  </w:t>
            </w:r>
          </w:p>
        </w:tc>
        <w:tc>
          <w:tcPr>
            <w:tcW w:w="4961" w:type="dxa"/>
            <w:tcBorders>
              <w:bottom w:val="nil"/>
            </w:tcBorders>
          </w:tcPr>
          <w:p w:rsidR="00C63BFE" w:rsidRPr="00A20112" w:rsidRDefault="00C63BFE" w:rsidP="00E832DE">
            <w:pPr>
              <w:ind w:left="394"/>
              <w:rPr>
                <w:rFonts w:ascii="Arial" w:hAnsi="Arial" w:cs="Arial"/>
                <w:b/>
              </w:rPr>
            </w:pPr>
            <w:r w:rsidRPr="00A20112">
              <w:rPr>
                <w:rFonts w:ascii="Arial" w:hAnsi="Arial" w:cs="Arial"/>
                <w:b/>
              </w:rPr>
              <w:t>Identification du matériau bois</w:t>
            </w:r>
          </w:p>
          <w:p w:rsidR="00C63BFE" w:rsidRPr="00A20112" w:rsidRDefault="00C63BFE" w:rsidP="00E832DE">
            <w:pPr>
              <w:numPr>
                <w:ilvl w:val="0"/>
                <w:numId w:val="7"/>
              </w:numPr>
              <w:ind w:left="1168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techniques d’identification du bois</w:t>
            </w:r>
          </w:p>
          <w:p w:rsidR="00C63BFE" w:rsidRPr="00A20112" w:rsidRDefault="00C63BFE" w:rsidP="00E832DE">
            <w:pPr>
              <w:numPr>
                <w:ilvl w:val="0"/>
                <w:numId w:val="30"/>
              </w:numPr>
              <w:ind w:left="1168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La description identitaire des 60  essences courantes</w:t>
            </w:r>
          </w:p>
        </w:tc>
        <w:tc>
          <w:tcPr>
            <w:tcW w:w="3969" w:type="dxa"/>
            <w:tcBorders>
              <w:bottom w:val="nil"/>
            </w:tcBorders>
          </w:tcPr>
          <w:p w:rsidR="00C63BFE" w:rsidRPr="003A6AC8" w:rsidRDefault="00C63BFE" w:rsidP="00E832DE">
            <w:pPr>
              <w:ind w:left="175"/>
              <w:rPr>
                <w:sz w:val="22"/>
              </w:rPr>
            </w:pPr>
            <w:r>
              <w:rPr>
                <w:sz w:val="22"/>
              </w:rPr>
              <w:t>Identification d’une essence à partir de son bois ou de sa grume</w:t>
            </w:r>
          </w:p>
        </w:tc>
        <w:tc>
          <w:tcPr>
            <w:tcW w:w="3119" w:type="dxa"/>
            <w:tcBorders>
              <w:bottom w:val="nil"/>
            </w:tcBorders>
          </w:tcPr>
          <w:p w:rsidR="00C63BFE" w:rsidRPr="003A6AC8" w:rsidRDefault="00C63BFE" w:rsidP="00774374">
            <w:pPr>
              <w:ind w:left="175"/>
              <w:rPr>
                <w:sz w:val="22"/>
              </w:rPr>
            </w:pPr>
            <w:r>
              <w:rPr>
                <w:sz w:val="22"/>
              </w:rPr>
              <w:t>Même s’il est important d’élargir l’esprit scientifique des apprenants sur certaines notions, il est plus d’orienter l’enseignement vers les savoirs et savoir-être nécessaire à la réalisation de la compétence.</w:t>
            </w:r>
          </w:p>
        </w:tc>
      </w:tr>
      <w:tr w:rsidR="00C63BFE" w:rsidRPr="00D16B80" w:rsidTr="004E56F8">
        <w:trPr>
          <w:trHeight w:val="1097"/>
        </w:trPr>
        <w:tc>
          <w:tcPr>
            <w:tcW w:w="3227" w:type="dxa"/>
            <w:vAlign w:val="center"/>
          </w:tcPr>
          <w:p w:rsidR="00C63BFE" w:rsidRPr="00364887" w:rsidRDefault="00C63BFE" w:rsidP="00E83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Décrire les caractéristiques physiques et mécaniques du matériau bois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63BFE" w:rsidRPr="00A20112" w:rsidRDefault="00C63BFE" w:rsidP="00E832DE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A20112">
              <w:rPr>
                <w:rFonts w:ascii="Arial" w:hAnsi="Arial" w:cs="Arial"/>
                <w:b/>
                <w:sz w:val="22"/>
              </w:rPr>
              <w:t>La connaissance des essences</w:t>
            </w:r>
          </w:p>
          <w:p w:rsidR="00C63BFE" w:rsidRPr="00A20112" w:rsidRDefault="00C63BFE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La description identitaire  physique et mécanique de 60  essences courantes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63BFE" w:rsidRDefault="00C63BFE" w:rsidP="00E832DE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Justesse des définitions, des descriptions, des énumérations, des calculs et manipulations des termes techniques et scientifiques utilisées ici.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63BFE" w:rsidRDefault="00C63BFE" w:rsidP="00E832DE">
            <w:pPr>
              <w:ind w:left="175"/>
              <w:rPr>
                <w:sz w:val="22"/>
              </w:rPr>
            </w:pPr>
          </w:p>
        </w:tc>
      </w:tr>
    </w:tbl>
    <w:p w:rsidR="000B4550" w:rsidRDefault="000B4550" w:rsidP="005F2A15">
      <w:pPr>
        <w:rPr>
          <w:rFonts w:ascii="Arial Narrow" w:hAnsi="Arial Narrow" w:cs="Tahoma"/>
          <w:sz w:val="22"/>
          <w:szCs w:val="22"/>
        </w:rPr>
      </w:pPr>
    </w:p>
    <w:p w:rsidR="003241B7" w:rsidRDefault="003241B7" w:rsidP="005F2A15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0A5FA0" w:rsidRPr="00D16B80" w:rsidTr="00E832DE">
        <w:tc>
          <w:tcPr>
            <w:tcW w:w="15276" w:type="dxa"/>
            <w:gridSpan w:val="4"/>
          </w:tcPr>
          <w:p w:rsidR="000A5FA0" w:rsidRPr="003149FF" w:rsidRDefault="000A5FA0" w:rsidP="00E832DE">
            <w:pPr>
              <w:rPr>
                <w:rFonts w:ascii="Arial" w:hAnsi="Arial" w:cs="Arial"/>
                <w:szCs w:val="22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3149FF">
              <w:rPr>
                <w:rFonts w:ascii="Arial" w:hAnsi="Arial" w:cs="Arial"/>
                <w:b/>
                <w:szCs w:val="22"/>
              </w:rPr>
              <w:t>Appréhender les principes d’affûtage et de sciage</w:t>
            </w:r>
          </w:p>
          <w:p w:rsidR="000A5FA0" w:rsidRDefault="000A5FA0" w:rsidP="00E832D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3F31">
              <w:rPr>
                <w:rFonts w:ascii="Arial" w:hAnsi="Arial" w:cs="Arial"/>
                <w:b/>
                <w:sz w:val="22"/>
                <w:szCs w:val="22"/>
              </w:rPr>
              <w:t>professionnelle</w:t>
            </w:r>
          </w:p>
          <w:p w:rsidR="000A5FA0" w:rsidRDefault="000A5FA0" w:rsidP="00E832DE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F71391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 année</w:t>
            </w:r>
          </w:p>
          <w:p w:rsidR="000A5FA0" w:rsidRPr="003A6AC8" w:rsidRDefault="000A5FA0" w:rsidP="00E832DE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75258A">
              <w:rPr>
                <w:b/>
              </w:rPr>
              <w:t>66</w:t>
            </w:r>
            <w:r>
              <w:rPr>
                <w:b/>
              </w:rPr>
              <w:t xml:space="preserve"> heures</w:t>
            </w:r>
          </w:p>
          <w:p w:rsidR="000A5FA0" w:rsidRPr="003A6AC8" w:rsidRDefault="000A5FA0" w:rsidP="00E832DE">
            <w:pPr>
              <w:jc w:val="center"/>
              <w:rPr>
                <w:b/>
              </w:rPr>
            </w:pPr>
          </w:p>
        </w:tc>
      </w:tr>
      <w:tr w:rsidR="000A5FA0" w:rsidRPr="00D16B80" w:rsidTr="00E832DE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A5FA0" w:rsidRPr="003A6AC8" w:rsidRDefault="000A5FA0" w:rsidP="00E832DE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0A5FA0" w:rsidRPr="003A6AC8" w:rsidRDefault="000A5FA0" w:rsidP="00E832DE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0A5FA0" w:rsidRPr="003A6AC8" w:rsidRDefault="000A5FA0" w:rsidP="00E832DE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0A5FA0" w:rsidRPr="003A6AC8" w:rsidRDefault="000A5FA0" w:rsidP="00E832DE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0A5FA0" w:rsidRPr="00D16B80" w:rsidTr="001F0CDC">
        <w:trPr>
          <w:trHeight w:val="701"/>
        </w:trPr>
        <w:tc>
          <w:tcPr>
            <w:tcW w:w="3227" w:type="dxa"/>
            <w:vAlign w:val="center"/>
          </w:tcPr>
          <w:p w:rsidR="000A5FA0" w:rsidRPr="009378A6" w:rsidRDefault="000A5FA0" w:rsidP="00E832DE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Planifier les opérations de sciage et d’affûtage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:rsidR="000A5FA0" w:rsidRPr="00A20112" w:rsidRDefault="000A5FA0" w:rsidP="00E832DE">
            <w:pPr>
              <w:ind w:left="394"/>
              <w:rPr>
                <w:rFonts w:ascii="Arial" w:hAnsi="Arial" w:cs="Arial"/>
                <w:b/>
              </w:rPr>
            </w:pPr>
            <w:r w:rsidRPr="00A20112">
              <w:rPr>
                <w:rFonts w:ascii="Arial" w:hAnsi="Arial" w:cs="Arial"/>
                <w:b/>
              </w:rPr>
              <w:t>Processus et procédés de sciage et d’affûtage</w:t>
            </w:r>
          </w:p>
          <w:p w:rsidR="000A5FA0" w:rsidRPr="00A20112" w:rsidRDefault="000A5FA0" w:rsidP="00E832DE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Les étapes du sciage.</w:t>
            </w:r>
          </w:p>
          <w:p w:rsidR="000A5FA0" w:rsidRPr="00A20112" w:rsidRDefault="000A5FA0" w:rsidP="00E832DE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Les étapes de préparation du corps de la lame (scie à ruban, scie circulaire, scie alternative)</w:t>
            </w:r>
          </w:p>
          <w:p w:rsidR="000A5FA0" w:rsidRPr="00A20112" w:rsidRDefault="000A5FA0" w:rsidP="00650EDD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lastRenderedPageBreak/>
              <w:t>Les étapes de préparation des dents de scie (scie à ruban, scie circulaire, scie alternative).</w:t>
            </w:r>
          </w:p>
        </w:tc>
        <w:tc>
          <w:tcPr>
            <w:tcW w:w="3969" w:type="dxa"/>
            <w:tcBorders>
              <w:bottom w:val="nil"/>
            </w:tcBorders>
          </w:tcPr>
          <w:p w:rsidR="000A5FA0" w:rsidRPr="003A6AC8" w:rsidRDefault="000A5FA0" w:rsidP="00E832DE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>Justesse, description et chronologie des étapes des processus de sciage et d’affûtage.</w:t>
            </w:r>
          </w:p>
        </w:tc>
        <w:tc>
          <w:tcPr>
            <w:tcW w:w="3119" w:type="dxa"/>
            <w:tcBorders>
              <w:bottom w:val="nil"/>
            </w:tcBorders>
          </w:tcPr>
          <w:p w:rsidR="000A5FA0" w:rsidRPr="003A6AC8" w:rsidRDefault="000A5FA0" w:rsidP="00774374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Même s’il est important d’élargir l’esprit scientifique des apprenants sur certaines notions, il est plus d’orienter l’enseignement vers les savoirs et savoir-être nécessaire à la réalisation de la </w:t>
            </w:r>
            <w:r>
              <w:rPr>
                <w:sz w:val="22"/>
              </w:rPr>
              <w:lastRenderedPageBreak/>
              <w:t>compétence.</w:t>
            </w:r>
          </w:p>
        </w:tc>
      </w:tr>
      <w:tr w:rsidR="000A5FA0" w:rsidRPr="00D16B80" w:rsidTr="00E832DE">
        <w:trPr>
          <w:trHeight w:val="1097"/>
        </w:trPr>
        <w:tc>
          <w:tcPr>
            <w:tcW w:w="3227" w:type="dxa"/>
            <w:vAlign w:val="center"/>
          </w:tcPr>
          <w:p w:rsidR="000A5FA0" w:rsidRPr="009378A6" w:rsidRDefault="000A5FA0" w:rsidP="00367E24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Identifier les outils et le</w:t>
            </w:r>
            <w:r w:rsidR="00367E24">
              <w:rPr>
                <w:rFonts w:ascii="Arial" w:hAnsi="Arial" w:cs="Arial"/>
                <w:sz w:val="22"/>
                <w:szCs w:val="22"/>
              </w:rPr>
              <w:t>ur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367E24">
              <w:rPr>
                <w:rFonts w:ascii="Arial" w:hAnsi="Arial" w:cs="Arial"/>
                <w:sz w:val="22"/>
                <w:szCs w:val="22"/>
              </w:rPr>
              <w:t>commandes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7E24">
              <w:rPr>
                <w:rFonts w:ascii="Arial" w:hAnsi="Arial" w:cs="Arial"/>
                <w:sz w:val="22"/>
                <w:szCs w:val="22"/>
              </w:rPr>
              <w:t>au</w:t>
            </w:r>
            <w:r>
              <w:rPr>
                <w:rFonts w:ascii="Arial" w:hAnsi="Arial" w:cs="Arial"/>
                <w:sz w:val="22"/>
                <w:szCs w:val="22"/>
              </w:rPr>
              <w:t xml:space="preserve"> sciage et</w:t>
            </w:r>
            <w:r w:rsidR="00367E24">
              <w:rPr>
                <w:rFonts w:ascii="Arial" w:hAnsi="Arial" w:cs="Arial"/>
                <w:sz w:val="22"/>
                <w:szCs w:val="22"/>
              </w:rPr>
              <w:t xml:space="preserve"> à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7E24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’affûtage</w:t>
            </w:r>
          </w:p>
        </w:tc>
        <w:tc>
          <w:tcPr>
            <w:tcW w:w="4961" w:type="dxa"/>
            <w:tcBorders>
              <w:bottom w:val="nil"/>
            </w:tcBorders>
          </w:tcPr>
          <w:p w:rsidR="00367E24" w:rsidRPr="00A20112" w:rsidRDefault="00650EDD" w:rsidP="00367E24">
            <w:pPr>
              <w:ind w:left="394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b/>
                <w:sz w:val="22"/>
              </w:rPr>
              <w:t xml:space="preserve">Les outils et </w:t>
            </w:r>
            <w:r w:rsidR="00367E24" w:rsidRPr="00A20112">
              <w:rPr>
                <w:rFonts w:ascii="Arial" w:hAnsi="Arial" w:cs="Arial"/>
                <w:b/>
                <w:sz w:val="22"/>
                <w:szCs w:val="22"/>
              </w:rPr>
              <w:t>leurs commandes au sciage et à l’affûtage</w:t>
            </w:r>
          </w:p>
          <w:p w:rsidR="000A5FA0" w:rsidRPr="00A20112" w:rsidRDefault="00367E24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 xml:space="preserve"> </w:t>
            </w:r>
            <w:r w:rsidR="000A5FA0" w:rsidRPr="00A20112">
              <w:rPr>
                <w:rFonts w:ascii="Arial" w:hAnsi="Arial" w:cs="Arial"/>
                <w:sz w:val="22"/>
              </w:rPr>
              <w:t>Le séchage du bois (les outils et les  modes de séchage du bois scié, les paramètres de commande contrôlés par l’opérateur)</w:t>
            </w:r>
          </w:p>
          <w:p w:rsidR="000A5FA0" w:rsidRPr="00A20112" w:rsidRDefault="000A5FA0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La préservation du bois (les types de produits de préservation leur identification et les méthodes d’application sur grumes et sur bois scié, les paramètres de commande contrôlés par l’opérateur)</w:t>
            </w:r>
          </w:p>
          <w:p w:rsidR="000A5FA0" w:rsidRPr="00A20112" w:rsidRDefault="000A5FA0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 xml:space="preserve">La scie à ruban de tête et son environnement (les trois dispositions :verticale, horizontale et oblique ; doubles et multiples, éléments constitutifs, fonctionnement, avantages et inconvénients de chaque type de scie, les paramètres de commande contrôlés par l’opérateur) </w:t>
            </w:r>
          </w:p>
          <w:p w:rsidR="000A5FA0" w:rsidRPr="00A20112" w:rsidRDefault="000A5FA0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types de séchoirs (énumération, constitution et fonctionnement, les paramètres de commande contrôlés par l’opérateur)</w:t>
            </w:r>
          </w:p>
          <w:p w:rsidR="000A5FA0" w:rsidRPr="00A20112" w:rsidRDefault="000A5FA0" w:rsidP="00650EDD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outils d’entretien des corps des lames de scie ( énumération, constitution et fonctionnement, les paramètres de commande contrôlés par l’opérateur)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0A5FA0" w:rsidRDefault="000A5FA0" w:rsidP="00E832DE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 Justesse des définitions, des descriptions, des énumérations, des calculs et manipulations des termes techniques et scientifiques utilisées ici. </w:t>
            </w:r>
          </w:p>
        </w:tc>
        <w:tc>
          <w:tcPr>
            <w:tcW w:w="3119" w:type="dxa"/>
            <w:tcBorders>
              <w:bottom w:val="nil"/>
            </w:tcBorders>
          </w:tcPr>
          <w:p w:rsidR="000A5FA0" w:rsidRDefault="000A5FA0" w:rsidP="00E832DE">
            <w:pPr>
              <w:ind w:left="175"/>
              <w:rPr>
                <w:sz w:val="22"/>
              </w:rPr>
            </w:pPr>
          </w:p>
        </w:tc>
      </w:tr>
      <w:tr w:rsidR="000A5FA0" w:rsidRPr="00D16B80" w:rsidTr="00E832DE">
        <w:trPr>
          <w:trHeight w:val="1097"/>
        </w:trPr>
        <w:tc>
          <w:tcPr>
            <w:tcW w:w="3227" w:type="dxa"/>
            <w:vAlign w:val="center"/>
          </w:tcPr>
          <w:p w:rsidR="000A5FA0" w:rsidRDefault="000A5FA0" w:rsidP="00650EDD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Décrire le réglage, l’ajustage</w:t>
            </w:r>
            <w:r w:rsidR="00650EDD">
              <w:rPr>
                <w:rFonts w:ascii="Arial" w:hAnsi="Arial" w:cs="Arial"/>
                <w:sz w:val="22"/>
                <w:szCs w:val="22"/>
              </w:rPr>
              <w:t>, la protection</w:t>
            </w:r>
            <w:r>
              <w:rPr>
                <w:rFonts w:ascii="Arial" w:hAnsi="Arial" w:cs="Arial"/>
                <w:sz w:val="22"/>
                <w:szCs w:val="22"/>
              </w:rPr>
              <w:t xml:space="preserve"> et l</w:t>
            </w:r>
            <w:r w:rsidR="00650EDD">
              <w:rPr>
                <w:rFonts w:ascii="Arial" w:hAnsi="Arial" w:cs="Arial"/>
                <w:sz w:val="22"/>
                <w:szCs w:val="22"/>
              </w:rPr>
              <w:t>’entretien</w:t>
            </w:r>
            <w:r>
              <w:rPr>
                <w:rFonts w:ascii="Arial" w:hAnsi="Arial" w:cs="Arial"/>
                <w:sz w:val="22"/>
                <w:szCs w:val="22"/>
              </w:rPr>
              <w:t xml:space="preserve"> des outils de sciage et d’affûtage</w:t>
            </w:r>
          </w:p>
        </w:tc>
        <w:tc>
          <w:tcPr>
            <w:tcW w:w="4961" w:type="dxa"/>
          </w:tcPr>
          <w:p w:rsidR="0038115F" w:rsidRPr="00A20112" w:rsidRDefault="00650EDD" w:rsidP="0038115F">
            <w:pPr>
              <w:ind w:left="394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b/>
                <w:sz w:val="22"/>
                <w:szCs w:val="22"/>
              </w:rPr>
              <w:t>Le réglage, l’ajustage</w:t>
            </w:r>
            <w:r w:rsidR="0038115F" w:rsidRPr="00A20112">
              <w:rPr>
                <w:rFonts w:ascii="Arial" w:hAnsi="Arial" w:cs="Arial"/>
                <w:b/>
                <w:sz w:val="22"/>
                <w:szCs w:val="22"/>
              </w:rPr>
              <w:t>, la protection et l’entretien des outils de sciage et d’affûtage</w:t>
            </w:r>
          </w:p>
          <w:p w:rsidR="000A5FA0" w:rsidRPr="00A20112" w:rsidRDefault="0038115F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 xml:space="preserve"> </w:t>
            </w:r>
            <w:r w:rsidR="000A5FA0" w:rsidRPr="00A20112">
              <w:rPr>
                <w:rFonts w:ascii="Arial" w:hAnsi="Arial" w:cs="Arial"/>
                <w:sz w:val="22"/>
              </w:rPr>
              <w:t xml:space="preserve">La scie à ruban de tête et son environnement (les trois dispositions ,verticale, horizontale et oblique, éléments de réglage, d’ajustage, d’entretien et de </w:t>
            </w:r>
            <w:r w:rsidR="000A5FA0" w:rsidRPr="00A20112">
              <w:rPr>
                <w:rFonts w:ascii="Arial" w:hAnsi="Arial" w:cs="Arial"/>
                <w:sz w:val="22"/>
              </w:rPr>
              <w:lastRenderedPageBreak/>
              <w:t xml:space="preserve">sécurité pour chaque type de scie) </w:t>
            </w:r>
          </w:p>
          <w:p w:rsidR="000A5FA0" w:rsidRPr="00A20112" w:rsidRDefault="000A5FA0" w:rsidP="00E832DE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types de séchoirs (éléments de réglage, d’ajustage, d’entretien et de sécurité)</w:t>
            </w:r>
          </w:p>
          <w:p w:rsidR="000A5FA0" w:rsidRPr="00A20112" w:rsidRDefault="000A5FA0" w:rsidP="00650EDD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outils d’entretien des corps des lames de scie (éléments de réglage, d’ajustage, d’entretien et de sécurité)</w:t>
            </w:r>
          </w:p>
        </w:tc>
        <w:tc>
          <w:tcPr>
            <w:tcW w:w="3969" w:type="dxa"/>
          </w:tcPr>
          <w:p w:rsidR="000A5FA0" w:rsidRDefault="000A5FA0" w:rsidP="00E832DE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>Justesse des définitions, des descriptions, des énumérations, des calculs et manipulations des termes techniques et scientifiques utilisées ici.</w:t>
            </w:r>
          </w:p>
        </w:tc>
        <w:tc>
          <w:tcPr>
            <w:tcW w:w="3119" w:type="dxa"/>
          </w:tcPr>
          <w:p w:rsidR="000A5FA0" w:rsidRDefault="000A5FA0" w:rsidP="00E832DE">
            <w:pPr>
              <w:ind w:left="175"/>
              <w:rPr>
                <w:sz w:val="22"/>
              </w:rPr>
            </w:pPr>
          </w:p>
        </w:tc>
      </w:tr>
    </w:tbl>
    <w:p w:rsidR="00127440" w:rsidRDefault="00127440" w:rsidP="005F2A15">
      <w:pPr>
        <w:rPr>
          <w:rFonts w:ascii="Arial Narrow" w:hAnsi="Arial Narrow" w:cs="Tahoma"/>
          <w:sz w:val="22"/>
          <w:szCs w:val="22"/>
        </w:rPr>
      </w:pPr>
    </w:p>
    <w:p w:rsidR="00127440" w:rsidRDefault="00127440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E31AF5" w:rsidRPr="00D16B80" w:rsidTr="00B4704D">
        <w:tc>
          <w:tcPr>
            <w:tcW w:w="15276" w:type="dxa"/>
            <w:gridSpan w:val="4"/>
          </w:tcPr>
          <w:p w:rsidR="00E31AF5" w:rsidRPr="00787F74" w:rsidRDefault="00E31AF5" w:rsidP="00B4704D">
            <w:pPr>
              <w:rPr>
                <w:rFonts w:ascii="Arial" w:hAnsi="Arial" w:cs="Arial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> :  Rechercher un emploi</w:t>
            </w:r>
            <w:r w:rsidR="00726CA8">
              <w:rPr>
                <w:b/>
              </w:rPr>
              <w:t>/ s’autoemployer</w:t>
            </w:r>
          </w:p>
          <w:p w:rsidR="00E31AF5" w:rsidRDefault="00E31AF5" w:rsidP="00B470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> :  Entrepren</w:t>
            </w:r>
            <w:r w:rsidR="00171730">
              <w:rPr>
                <w:b/>
              </w:rPr>
              <w:t>eu</w:t>
            </w:r>
            <w:r>
              <w:rPr>
                <w:b/>
              </w:rPr>
              <w:t xml:space="preserve">riat </w:t>
            </w:r>
          </w:p>
          <w:p w:rsidR="00E31AF5" w:rsidRDefault="00E31AF5" w:rsidP="00B4704D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 4</w:t>
            </w:r>
            <w:r w:rsidRPr="003D12C2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année</w:t>
            </w:r>
          </w:p>
          <w:p w:rsidR="00E31AF5" w:rsidRPr="003A6AC8" w:rsidRDefault="00E31AF5" w:rsidP="00B4704D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7E7C6E">
              <w:rPr>
                <w:b/>
              </w:rPr>
              <w:t>44</w:t>
            </w:r>
            <w:r>
              <w:rPr>
                <w:b/>
              </w:rPr>
              <w:t xml:space="preserve"> heures</w:t>
            </w:r>
          </w:p>
          <w:p w:rsidR="00E31AF5" w:rsidRPr="003A6AC8" w:rsidRDefault="00E31AF5" w:rsidP="00B4704D">
            <w:pPr>
              <w:jc w:val="center"/>
              <w:rPr>
                <w:b/>
              </w:rPr>
            </w:pPr>
          </w:p>
        </w:tc>
      </w:tr>
      <w:tr w:rsidR="00E31AF5" w:rsidRPr="00D16B80" w:rsidTr="00B4704D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E31AF5" w:rsidRPr="003A6AC8" w:rsidRDefault="00E31AF5" w:rsidP="00B4704D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31AF5" w:rsidRPr="003A6AC8" w:rsidRDefault="00E31AF5" w:rsidP="00B4704D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31AF5" w:rsidRPr="003A6AC8" w:rsidRDefault="00E31AF5" w:rsidP="00B4704D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31AF5" w:rsidRPr="003A6AC8" w:rsidRDefault="00E31AF5" w:rsidP="00B4704D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E31AF5" w:rsidRPr="00D16B80" w:rsidTr="00B4704D">
        <w:trPr>
          <w:trHeight w:val="62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Planifier la démarche de recherche d’emploi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31AF5" w:rsidRPr="00A20112" w:rsidRDefault="00E31AF5" w:rsidP="00B4704D">
            <w:pPr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Les démarches de recherche d’un emploi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31AF5" w:rsidRPr="003A6AC8" w:rsidRDefault="00E31AF5" w:rsidP="0025048D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</w:t>
            </w:r>
            <w:r w:rsidR="0025048D">
              <w:rPr>
                <w:sz w:val="22"/>
              </w:rPr>
              <w:t xml:space="preserve"> la démarche</w:t>
            </w:r>
            <w:r>
              <w:rPr>
                <w:sz w:val="22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1AF5" w:rsidRPr="003A6AC8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602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Rédiger un curriculum vitae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31AF5" w:rsidRPr="00A20112" w:rsidRDefault="00E31AF5" w:rsidP="00B4704D">
            <w:pPr>
              <w:ind w:left="394"/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La rédaction d’un curriculum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31AF5" w:rsidRDefault="0025048D" w:rsidP="0025048D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Qualité (fond, forme et présentation) du curriculum vitae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1AF5" w:rsidRPr="003A6AC8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456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Rédiger les lettres de motivation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E31AF5" w:rsidRPr="00A20112" w:rsidRDefault="00E31AF5" w:rsidP="00B4704D">
            <w:pPr>
              <w:ind w:left="394"/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La rédaction des lettres de motivation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31AF5" w:rsidRDefault="0025048D" w:rsidP="0025048D">
            <w:pPr>
              <w:ind w:left="175"/>
              <w:rPr>
                <w:sz w:val="22"/>
              </w:rPr>
            </w:pPr>
            <w:r>
              <w:rPr>
                <w:sz w:val="22"/>
              </w:rPr>
              <w:t>Qualité (fond, forme et présentation) des lettres de motivation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1AF5" w:rsidRPr="003A6AC8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322"/>
        </w:trPr>
        <w:tc>
          <w:tcPr>
            <w:tcW w:w="3227" w:type="dxa"/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Se préparer à une entrevue de sélection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:rsidR="00E31AF5" w:rsidRPr="00A20112" w:rsidRDefault="00E31AF5" w:rsidP="00B4704D">
            <w:pPr>
              <w:ind w:left="394"/>
              <w:rPr>
                <w:rFonts w:ascii="Arial" w:hAnsi="Arial" w:cs="Arial"/>
              </w:rPr>
            </w:pPr>
            <w:r w:rsidRPr="00A20112">
              <w:rPr>
                <w:rFonts w:ascii="Arial" w:hAnsi="Arial" w:cs="Arial"/>
              </w:rPr>
              <w:t>La préparation à l’entrevue</w:t>
            </w:r>
          </w:p>
        </w:tc>
        <w:tc>
          <w:tcPr>
            <w:tcW w:w="3969" w:type="dxa"/>
            <w:tcBorders>
              <w:bottom w:val="nil"/>
            </w:tcBorders>
          </w:tcPr>
          <w:p w:rsidR="00E31AF5" w:rsidRDefault="0025048D" w:rsidP="0025048D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Justesse des conditions de préparation à une entrevue (tenue, moral, intellectuel et vestimentaire)  </w:t>
            </w:r>
          </w:p>
        </w:tc>
        <w:tc>
          <w:tcPr>
            <w:tcW w:w="3119" w:type="dxa"/>
            <w:tcBorders>
              <w:bottom w:val="nil"/>
            </w:tcBorders>
          </w:tcPr>
          <w:p w:rsidR="00E31AF5" w:rsidRPr="003A6AC8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584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Reconnaî</w:t>
            </w:r>
            <w:r w:rsidRPr="004F36A1">
              <w:rPr>
                <w:rFonts w:ascii="Arial" w:hAnsi="Arial" w:cs="Arial"/>
                <w:sz w:val="22"/>
                <w:szCs w:val="22"/>
              </w:rPr>
              <w:t>tre les comportements à adopter au moment d’une entrevue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31AF5" w:rsidRPr="00A20112" w:rsidRDefault="00E31AF5" w:rsidP="00B4704D">
            <w:pPr>
              <w:ind w:left="394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comportements à adopter au moment de l’entrevue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31AF5" w:rsidRDefault="0010207C" w:rsidP="00B4704D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du comportement à afficher au moment de l’entrevue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1AF5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495"/>
        </w:trPr>
        <w:tc>
          <w:tcPr>
            <w:tcW w:w="3227" w:type="dxa"/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S’informer sur les possibilités d’auto emploi</w:t>
            </w:r>
          </w:p>
        </w:tc>
        <w:tc>
          <w:tcPr>
            <w:tcW w:w="4961" w:type="dxa"/>
            <w:tcBorders>
              <w:bottom w:val="nil"/>
            </w:tcBorders>
          </w:tcPr>
          <w:p w:rsidR="00E31AF5" w:rsidRPr="00A20112" w:rsidRDefault="00E31AF5" w:rsidP="00B4704D">
            <w:pPr>
              <w:ind w:left="394"/>
              <w:rPr>
                <w:rFonts w:ascii="Arial" w:hAnsi="Arial" w:cs="Arial"/>
                <w:sz w:val="22"/>
              </w:rPr>
            </w:pPr>
            <w:r w:rsidRPr="00A20112">
              <w:rPr>
                <w:rFonts w:ascii="Arial" w:hAnsi="Arial" w:cs="Arial"/>
                <w:sz w:val="22"/>
              </w:rPr>
              <w:t>Les possibilités d’auto-emploi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E31AF5" w:rsidRDefault="0010207C" w:rsidP="0010207C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des possibilités d’auto-emploi citées ou énumérées</w:t>
            </w:r>
          </w:p>
        </w:tc>
        <w:tc>
          <w:tcPr>
            <w:tcW w:w="3119" w:type="dxa"/>
            <w:tcBorders>
              <w:bottom w:val="nil"/>
            </w:tcBorders>
          </w:tcPr>
          <w:p w:rsidR="00E31AF5" w:rsidRDefault="00E31AF5" w:rsidP="00B4704D">
            <w:pPr>
              <w:ind w:left="175"/>
              <w:rPr>
                <w:sz w:val="22"/>
              </w:rPr>
            </w:pPr>
          </w:p>
        </w:tc>
      </w:tr>
      <w:tr w:rsidR="00E31AF5" w:rsidRPr="00D16B80" w:rsidTr="00B4704D">
        <w:trPr>
          <w:trHeight w:val="602"/>
        </w:trPr>
        <w:tc>
          <w:tcPr>
            <w:tcW w:w="3227" w:type="dxa"/>
            <w:vAlign w:val="center"/>
          </w:tcPr>
          <w:p w:rsidR="00E31AF5" w:rsidRPr="004F36A1" w:rsidRDefault="00E31AF5" w:rsidP="00B4704D">
            <w:pPr>
              <w:rPr>
                <w:rFonts w:ascii="Arial" w:hAnsi="Arial" w:cs="Arial"/>
                <w:sz w:val="22"/>
                <w:szCs w:val="22"/>
              </w:rPr>
            </w:pPr>
            <w:r w:rsidRPr="004F36A1">
              <w:rPr>
                <w:rFonts w:ascii="Arial" w:hAnsi="Arial" w:cs="Arial"/>
                <w:sz w:val="22"/>
                <w:szCs w:val="22"/>
              </w:rPr>
              <w:t>Se situer au regard des exigences liées à la création d’une micro entreprise</w:t>
            </w:r>
          </w:p>
        </w:tc>
        <w:tc>
          <w:tcPr>
            <w:tcW w:w="4961" w:type="dxa"/>
          </w:tcPr>
          <w:p w:rsidR="00E31AF5" w:rsidRPr="00A20112" w:rsidRDefault="00E31AF5" w:rsidP="007769D3">
            <w:pPr>
              <w:pStyle w:val="CarrPhaseCritres"/>
              <w:framePr w:wrap="around"/>
            </w:pPr>
            <w:r w:rsidRPr="00A20112">
              <w:t>Les exigences liées à la création d’une micro entreprise</w:t>
            </w:r>
          </w:p>
        </w:tc>
        <w:tc>
          <w:tcPr>
            <w:tcW w:w="3969" w:type="dxa"/>
          </w:tcPr>
          <w:p w:rsidR="00E31AF5" w:rsidRDefault="0010207C" w:rsidP="00B4704D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des exigences liées à la création d’une micro-entreprise (législation, technique, environnemental et financier)</w:t>
            </w:r>
          </w:p>
        </w:tc>
        <w:tc>
          <w:tcPr>
            <w:tcW w:w="3119" w:type="dxa"/>
          </w:tcPr>
          <w:p w:rsidR="00E31AF5" w:rsidRDefault="00E31AF5" w:rsidP="00B4704D">
            <w:pPr>
              <w:ind w:left="175"/>
              <w:rPr>
                <w:sz w:val="22"/>
              </w:rPr>
            </w:pPr>
          </w:p>
        </w:tc>
      </w:tr>
    </w:tbl>
    <w:p w:rsidR="00E31AF5" w:rsidRDefault="00E31AF5" w:rsidP="005F2A15">
      <w:pPr>
        <w:rPr>
          <w:rFonts w:ascii="Arial Narrow" w:hAnsi="Arial Narrow" w:cs="Tahoma"/>
          <w:sz w:val="22"/>
          <w:szCs w:val="22"/>
        </w:rPr>
      </w:pPr>
    </w:p>
    <w:p w:rsidR="00335444" w:rsidRDefault="00335444" w:rsidP="005F2A15">
      <w:pPr>
        <w:rPr>
          <w:rFonts w:ascii="Arial Narrow" w:hAnsi="Arial Narrow" w:cs="Tahoma"/>
          <w:sz w:val="22"/>
          <w:szCs w:val="22"/>
        </w:rPr>
      </w:pPr>
    </w:p>
    <w:p w:rsidR="00335444" w:rsidRDefault="00335444" w:rsidP="005F2A15">
      <w:pPr>
        <w:rPr>
          <w:rFonts w:ascii="Arial Narrow" w:hAnsi="Arial Narrow" w:cs="Tahoma"/>
          <w:sz w:val="22"/>
          <w:szCs w:val="22"/>
        </w:rPr>
      </w:pPr>
    </w:p>
    <w:p w:rsidR="00E835EE" w:rsidRDefault="00E835EE" w:rsidP="005F2A15">
      <w:pPr>
        <w:rPr>
          <w:rFonts w:ascii="Arial Narrow" w:hAnsi="Arial Narrow" w:cs="Tahoma"/>
          <w:sz w:val="22"/>
          <w:szCs w:val="22"/>
        </w:rPr>
      </w:pPr>
    </w:p>
    <w:p w:rsidR="003241B7" w:rsidRDefault="003241B7" w:rsidP="005F2A15">
      <w:pPr>
        <w:rPr>
          <w:rFonts w:ascii="Arial Narrow" w:hAnsi="Arial Narrow" w:cs="Tahoma"/>
          <w:sz w:val="22"/>
          <w:szCs w:val="22"/>
        </w:rPr>
      </w:pPr>
    </w:p>
    <w:p w:rsidR="00201351" w:rsidRDefault="00201351" w:rsidP="00201351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4-</w:t>
      </w:r>
      <w:r w:rsidR="00655482">
        <w:rPr>
          <w:rFonts w:ascii="Arial Narrow" w:hAnsi="Arial Narrow" w:cs="Tahoma"/>
          <w:b/>
          <w:sz w:val="22"/>
          <w:szCs w:val="22"/>
        </w:rPr>
        <w:t>3-</w:t>
      </w:r>
      <w:r>
        <w:rPr>
          <w:rFonts w:ascii="Arial Narrow" w:hAnsi="Arial Narrow" w:cs="Tahoma"/>
          <w:b/>
          <w:sz w:val="22"/>
          <w:szCs w:val="22"/>
        </w:rPr>
        <w:t>2</w:t>
      </w:r>
      <w:r w:rsidRPr="00201351">
        <w:rPr>
          <w:rFonts w:ascii="Arial Narrow" w:hAnsi="Arial Narrow" w:cs="Tahoma"/>
          <w:b/>
          <w:sz w:val="22"/>
          <w:szCs w:val="22"/>
        </w:rPr>
        <w:t xml:space="preserve">- Présentation du programme des modules liés aux compétences </w:t>
      </w:r>
      <w:r>
        <w:rPr>
          <w:rFonts w:ascii="Arial Narrow" w:hAnsi="Arial Narrow" w:cs="Tahoma"/>
          <w:b/>
          <w:sz w:val="22"/>
          <w:szCs w:val="22"/>
        </w:rPr>
        <w:t>particulières</w:t>
      </w:r>
      <w:r w:rsidR="00655482">
        <w:rPr>
          <w:rFonts w:ascii="Arial Narrow" w:hAnsi="Arial Narrow" w:cs="Tahoma"/>
          <w:b/>
          <w:sz w:val="22"/>
          <w:szCs w:val="22"/>
        </w:rPr>
        <w:t xml:space="preserve"> 4</w:t>
      </w:r>
      <w:r w:rsidR="00655482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655482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3241B7" w:rsidRDefault="003241B7" w:rsidP="00201351">
      <w:pPr>
        <w:rPr>
          <w:rFonts w:ascii="Arial Narrow" w:hAnsi="Arial Narrow" w:cs="Tahoma"/>
          <w:sz w:val="22"/>
          <w:szCs w:val="22"/>
        </w:rPr>
      </w:pPr>
    </w:p>
    <w:p w:rsidR="003241B7" w:rsidRDefault="003241B7" w:rsidP="00201351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5E513F" w:rsidRPr="00D16B80" w:rsidTr="008A24B4">
        <w:tc>
          <w:tcPr>
            <w:tcW w:w="15276" w:type="dxa"/>
            <w:gridSpan w:val="4"/>
          </w:tcPr>
          <w:p w:rsidR="005E513F" w:rsidRPr="00D23C9B" w:rsidRDefault="005E513F" w:rsidP="008A24B4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</w:t>
            </w:r>
            <w:r w:rsidRPr="00BB44A8">
              <w:rPr>
                <w:rFonts w:ascii="Arial" w:hAnsi="Arial" w:cs="Arial"/>
                <w:b/>
              </w:rPr>
              <w:t>Effectuer le premier débitage de la grume</w:t>
            </w:r>
            <w:r>
              <w:rPr>
                <w:rFonts w:ascii="Arial" w:hAnsi="Arial" w:cs="Arial"/>
                <w:b/>
              </w:rPr>
              <w:t xml:space="preserve"> à  la scie à ruban (verticale, horizontale, oblique, double et multiple)</w:t>
            </w:r>
          </w:p>
          <w:p w:rsidR="005E513F" w:rsidRDefault="005E513F" w:rsidP="008A24B4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 xml:space="preserve"> :  Le sciage </w:t>
            </w:r>
          </w:p>
          <w:p w:rsidR="005E513F" w:rsidRDefault="005E513F" w:rsidP="008A24B4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7C5FEA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5E513F" w:rsidRPr="003A6AC8" w:rsidRDefault="005E513F" w:rsidP="008A24B4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B87817">
              <w:rPr>
                <w:b/>
              </w:rPr>
              <w:t>66</w:t>
            </w:r>
            <w:r>
              <w:rPr>
                <w:b/>
              </w:rPr>
              <w:t xml:space="preserve"> heures</w:t>
            </w:r>
          </w:p>
          <w:p w:rsidR="005E513F" w:rsidRPr="003A6AC8" w:rsidRDefault="005E513F" w:rsidP="008A24B4">
            <w:pPr>
              <w:jc w:val="center"/>
              <w:rPr>
                <w:b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3A6AC8" w:rsidRDefault="005E513F" w:rsidP="008A24B4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3A6AC8" w:rsidRDefault="005E513F" w:rsidP="008A24B4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3A6AC8" w:rsidRDefault="005E513F" w:rsidP="008A24B4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E513F" w:rsidRPr="003A6AC8" w:rsidRDefault="005E513F" w:rsidP="008A24B4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79542C" w:rsidRDefault="005E513F" w:rsidP="008A24B4">
            <w:pPr>
              <w:numPr>
                <w:ilvl w:val="0"/>
                <w:numId w:val="13"/>
              </w:numPr>
              <w:snapToGrid w:val="0"/>
              <w:ind w:left="176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Préparer la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La préparation de la grume</w:t>
            </w:r>
          </w:p>
          <w:p w:rsidR="005E513F" w:rsidRPr="00A20112" w:rsidRDefault="005E513F" w:rsidP="008A24B4">
            <w:pPr>
              <w:numPr>
                <w:ilvl w:val="0"/>
                <w:numId w:val="31"/>
              </w:numPr>
            </w:pPr>
            <w:r w:rsidRPr="00A20112">
              <w:t xml:space="preserve">Ecorçage (outils, utilisation, détermination qualité) </w:t>
            </w:r>
          </w:p>
          <w:p w:rsidR="005E513F" w:rsidRPr="00A20112" w:rsidRDefault="005E513F" w:rsidP="008A24B4">
            <w:pPr>
              <w:numPr>
                <w:ilvl w:val="0"/>
                <w:numId w:val="31"/>
              </w:numPr>
            </w:pPr>
            <w:r w:rsidRPr="00A20112">
              <w:t>Tronçonnage (outils, utilisation, détermination qualité)</w:t>
            </w:r>
          </w:p>
          <w:p w:rsidR="005E513F" w:rsidRPr="00A20112" w:rsidRDefault="005E513F" w:rsidP="008A24B4">
            <w:pPr>
              <w:numPr>
                <w:ilvl w:val="0"/>
                <w:numId w:val="31"/>
              </w:numPr>
            </w:pPr>
            <w:r w:rsidRPr="00A20112">
              <w:t>Nettoyage (outils, utilisation, détermination qualité)</w:t>
            </w:r>
          </w:p>
          <w:p w:rsidR="005E513F" w:rsidRPr="00A20112" w:rsidRDefault="005E513F" w:rsidP="008A24B4">
            <w:pPr>
              <w:numPr>
                <w:ilvl w:val="0"/>
                <w:numId w:val="31"/>
              </w:numPr>
              <w:rPr>
                <w:b/>
              </w:rPr>
            </w:pPr>
            <w:r w:rsidRPr="00A20112">
              <w:t>Emménage au pont à grumes (outils, utilisation, détermination qualité)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6A26AC" w:rsidRDefault="005E513F" w:rsidP="008A24B4">
            <w:pPr>
              <w:numPr>
                <w:ilvl w:val="0"/>
                <w:numId w:val="18"/>
              </w:numPr>
              <w:ind w:left="317"/>
            </w:pPr>
            <w:r w:rsidRPr="006A26AC">
              <w:t>utilisation des outils de préparation</w:t>
            </w:r>
          </w:p>
          <w:p w:rsidR="005E513F" w:rsidRPr="006A26AC" w:rsidRDefault="005E513F" w:rsidP="008A24B4">
            <w:pPr>
              <w:numPr>
                <w:ilvl w:val="0"/>
                <w:numId w:val="18"/>
              </w:numPr>
              <w:ind w:left="317"/>
            </w:pPr>
            <w:r w:rsidRPr="006A26AC">
              <w:t>Dimension</w:t>
            </w:r>
            <w:r>
              <w:t xml:space="preserve"> des tronçons</w:t>
            </w:r>
            <w:r w:rsidRPr="006A26AC">
              <w:t xml:space="preserve"> de grume</w:t>
            </w:r>
          </w:p>
          <w:p w:rsidR="005E513F" w:rsidRPr="006A26AC" w:rsidRDefault="005E513F" w:rsidP="008A24B4">
            <w:pPr>
              <w:numPr>
                <w:ilvl w:val="0"/>
                <w:numId w:val="18"/>
              </w:numPr>
              <w:ind w:left="317"/>
            </w:pPr>
            <w:r>
              <w:t>qualité</w:t>
            </w:r>
            <w:r w:rsidRPr="006A26AC">
              <w:t xml:space="preserve"> écor</w:t>
            </w:r>
            <w:r>
              <w:t>çage</w:t>
            </w:r>
          </w:p>
          <w:p w:rsidR="005E513F" w:rsidRPr="006A26AC" w:rsidRDefault="005E513F" w:rsidP="008A24B4">
            <w:pPr>
              <w:numPr>
                <w:ilvl w:val="0"/>
                <w:numId w:val="18"/>
              </w:numPr>
              <w:ind w:left="317"/>
            </w:pPr>
            <w:r>
              <w:t xml:space="preserve"> positionn</w:t>
            </w:r>
            <w:r w:rsidRPr="006A26AC">
              <w:t>e</w:t>
            </w:r>
            <w:r>
              <w:t>ment de la grume</w:t>
            </w:r>
            <w:r w:rsidRPr="006A26AC">
              <w:t xml:space="preserve"> sur le pont de la scie de</w:t>
            </w:r>
            <w:r>
              <w:t xml:space="preserve"> tête</w:t>
            </w:r>
            <w:r w:rsidRPr="006A26AC">
              <w:t xml:space="preserve"> </w:t>
            </w:r>
          </w:p>
          <w:p w:rsidR="005E513F" w:rsidRDefault="005E513F" w:rsidP="008A24B4">
            <w:pPr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E513F" w:rsidRPr="0079542C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79542C" w:rsidRDefault="005E513F" w:rsidP="008A24B4">
            <w:pPr>
              <w:pStyle w:val="Retraitcorpsdetexte2"/>
              <w:numPr>
                <w:ilvl w:val="0"/>
                <w:numId w:val="8"/>
              </w:numPr>
              <w:tabs>
                <w:tab w:val="clear" w:pos="567"/>
                <w:tab w:val="clear" w:pos="1418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  <w:lang w:val="fr-FR"/>
              </w:rPr>
            </w:pPr>
            <w:r w:rsidRPr="0079542C">
              <w:rPr>
                <w:sz w:val="22"/>
                <w:szCs w:val="22"/>
              </w:rPr>
              <w:t>Positionner la grume,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Le positionnement de la bille sur le chariot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éléments de positionnement sur la machine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paramètres de commande et contrôle du positionnement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 poste de commande et les actions de contrôle (manuel et numérique)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La détermination de la qualité du positionnement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305571" w:rsidRDefault="005E513F" w:rsidP="008A24B4">
            <w:pPr>
              <w:numPr>
                <w:ilvl w:val="0"/>
                <w:numId w:val="19"/>
              </w:numPr>
              <w:ind w:left="317"/>
            </w:pPr>
            <w:r>
              <w:t>Position</w:t>
            </w:r>
            <w:r w:rsidRPr="00305571">
              <w:t xml:space="preserve"> de la grume pour le premier trait de scie.</w:t>
            </w:r>
          </w:p>
        </w:tc>
        <w:tc>
          <w:tcPr>
            <w:tcW w:w="3119" w:type="dxa"/>
            <w:vMerge w:val="restart"/>
            <w:vAlign w:val="center"/>
          </w:tcPr>
          <w:p w:rsidR="005E513F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79542C" w:rsidRDefault="005E513F" w:rsidP="008A24B4">
            <w:pPr>
              <w:pStyle w:val="Retraitcorpsdetexte2"/>
              <w:numPr>
                <w:ilvl w:val="0"/>
                <w:numId w:val="7"/>
              </w:numPr>
              <w:tabs>
                <w:tab w:val="clear" w:pos="567"/>
                <w:tab w:val="clear" w:pos="1418"/>
                <w:tab w:val="clear" w:pos="1985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Fixer </w:t>
            </w:r>
            <w:r w:rsidRPr="0079542C">
              <w:rPr>
                <w:sz w:val="22"/>
                <w:szCs w:val="22"/>
              </w:rPr>
              <w:t xml:space="preserve"> la grume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La fixation de la grume sur le chariot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éléments de fixation sur la machine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paramètres de commande et contrôle de la fixation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lastRenderedPageBreak/>
              <w:t>Le poste de commande et les actions de contrôle (manuel et numérique)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 xml:space="preserve">La détermination de la qualité de la fixation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305571" w:rsidRDefault="005E513F" w:rsidP="008A24B4">
            <w:pPr>
              <w:numPr>
                <w:ilvl w:val="0"/>
                <w:numId w:val="7"/>
              </w:numPr>
            </w:pPr>
            <w:r w:rsidRPr="00305571">
              <w:lastRenderedPageBreak/>
              <w:t>Solidité et stabilité de la grume sur le chariot</w:t>
            </w:r>
          </w:p>
        </w:tc>
        <w:tc>
          <w:tcPr>
            <w:tcW w:w="3119" w:type="dxa"/>
            <w:vMerge/>
            <w:vAlign w:val="center"/>
          </w:tcPr>
          <w:p w:rsidR="005E513F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99224D" w:rsidRDefault="005E513F" w:rsidP="008A24B4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lastRenderedPageBreak/>
              <w:t>- Effectuer la division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La division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éléments de division sur la machine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paramètres de commande et contrôle de la division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 poste de commande et les actions de contrôle (manuel et numérique)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La détermination de la qualité de la division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305571" w:rsidRDefault="005E513F" w:rsidP="008A24B4">
            <w:pPr>
              <w:numPr>
                <w:ilvl w:val="0"/>
                <w:numId w:val="7"/>
              </w:numPr>
            </w:pPr>
            <w:r>
              <w:t>Conformité de la d</w:t>
            </w:r>
            <w:r w:rsidRPr="00305571">
              <w:t xml:space="preserve">ivision </w:t>
            </w:r>
            <w:r>
              <w:t>à la</w:t>
            </w:r>
            <w:r w:rsidRPr="00305571">
              <w:t xml:space="preserve"> dimension du plateau </w:t>
            </w:r>
            <w:r>
              <w:t>voulue</w:t>
            </w:r>
          </w:p>
        </w:tc>
        <w:tc>
          <w:tcPr>
            <w:tcW w:w="3119" w:type="dxa"/>
            <w:vMerge/>
            <w:vAlign w:val="center"/>
          </w:tcPr>
          <w:p w:rsidR="005E513F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99224D" w:rsidRDefault="005E513F" w:rsidP="008A24B4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224D">
              <w:rPr>
                <w:rFonts w:ascii="Arial" w:hAnsi="Arial" w:cs="Arial"/>
                <w:sz w:val="22"/>
                <w:szCs w:val="22"/>
              </w:rPr>
              <w:t>cie</w:t>
            </w:r>
            <w:r>
              <w:rPr>
                <w:rFonts w:ascii="Arial" w:hAnsi="Arial" w:cs="Arial"/>
                <w:sz w:val="22"/>
                <w:szCs w:val="22"/>
              </w:rPr>
              <w:t>r le bois en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Le premier débitage de la grume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éléments de coupe sur la machine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paramètres de commande et contrôle de la coupe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 poste de commande et les actions de contrôle (manuel et numérique)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La détermination de la qualité de la coupe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A746C8" w:rsidRDefault="005E513F" w:rsidP="008A24B4">
            <w:pPr>
              <w:numPr>
                <w:ilvl w:val="0"/>
                <w:numId w:val="20"/>
              </w:numPr>
              <w:ind w:left="317"/>
            </w:pPr>
            <w:r w:rsidRPr="00A746C8">
              <w:t xml:space="preserve">Rectitude du trait de scie </w:t>
            </w:r>
          </w:p>
          <w:p w:rsidR="005E513F" w:rsidRPr="00A746C8" w:rsidRDefault="005E513F" w:rsidP="008A24B4">
            <w:pPr>
              <w:numPr>
                <w:ilvl w:val="0"/>
                <w:numId w:val="20"/>
              </w:numPr>
              <w:ind w:left="317"/>
            </w:pPr>
            <w:r>
              <w:t>Conformité de la v</w:t>
            </w:r>
            <w:r w:rsidRPr="00A746C8">
              <w:t xml:space="preserve">itesse d’aménage </w:t>
            </w:r>
          </w:p>
          <w:p w:rsidR="005E513F" w:rsidRDefault="005E513F" w:rsidP="008A24B4">
            <w:pPr>
              <w:numPr>
                <w:ilvl w:val="0"/>
                <w:numId w:val="20"/>
              </w:numPr>
              <w:ind w:left="317"/>
              <w:rPr>
                <w:b/>
              </w:rPr>
            </w:pPr>
            <w:r>
              <w:t>Niveau du r</w:t>
            </w:r>
            <w:r w:rsidRPr="00A746C8">
              <w:t xml:space="preserve">endement </w:t>
            </w:r>
            <w:r>
              <w:t>quantitatif et qualitatif</w:t>
            </w:r>
          </w:p>
        </w:tc>
        <w:tc>
          <w:tcPr>
            <w:tcW w:w="3119" w:type="dxa"/>
            <w:vMerge/>
            <w:vAlign w:val="center"/>
          </w:tcPr>
          <w:p w:rsidR="005E513F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513F" w:rsidRPr="00D16B80" w:rsidTr="008A24B4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5E513F" w:rsidRPr="0079542C" w:rsidRDefault="005E513F" w:rsidP="008A24B4">
            <w:pPr>
              <w:pStyle w:val="Retraitcorpsdetexte2"/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t>- Dégager le plateau,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5E513F" w:rsidRPr="00A20112" w:rsidRDefault="005E513F" w:rsidP="008A24B4">
            <w:pPr>
              <w:rPr>
                <w:b/>
              </w:rPr>
            </w:pPr>
            <w:r w:rsidRPr="00A20112">
              <w:rPr>
                <w:b/>
              </w:rPr>
              <w:t>Le dégagement du plateau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éléments de dégagement sur la machine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Les paramètres de commande et contrôle du dégagement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Le poste de commande et les actions de contrôle (manuel et numérique)</w:t>
            </w:r>
          </w:p>
          <w:p w:rsidR="005E513F" w:rsidRPr="00A20112" w:rsidRDefault="005E513F" w:rsidP="008A24B4">
            <w:pPr>
              <w:pStyle w:val="Paragraphedeliste"/>
              <w:numPr>
                <w:ilvl w:val="0"/>
                <w:numId w:val="7"/>
              </w:numPr>
            </w:pPr>
            <w:r w:rsidRPr="00A20112">
              <w:t>La détermination de la qualité du dégagement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E513F" w:rsidRPr="00125F5F" w:rsidRDefault="005E513F" w:rsidP="008A24B4">
            <w:pPr>
              <w:numPr>
                <w:ilvl w:val="0"/>
                <w:numId w:val="21"/>
              </w:numPr>
              <w:ind w:left="317"/>
            </w:pPr>
            <w:r w:rsidRPr="00125F5F">
              <w:t>Timing du dégagement dès la chute</w:t>
            </w:r>
          </w:p>
          <w:p w:rsidR="005E513F" w:rsidRPr="00125F5F" w:rsidRDefault="005E513F" w:rsidP="008A24B4">
            <w:pPr>
              <w:numPr>
                <w:ilvl w:val="0"/>
                <w:numId w:val="21"/>
              </w:numPr>
              <w:ind w:left="317"/>
            </w:pPr>
            <w:r w:rsidRPr="00125F5F">
              <w:t>Contrôle correct des outils de dégagement</w:t>
            </w:r>
          </w:p>
          <w:p w:rsidR="005E513F" w:rsidRPr="00125F5F" w:rsidRDefault="005E513F" w:rsidP="008A24B4">
            <w:pPr>
              <w:numPr>
                <w:ilvl w:val="0"/>
                <w:numId w:val="21"/>
              </w:numPr>
              <w:ind w:left="317"/>
            </w:pPr>
            <w:r w:rsidRPr="00125F5F">
              <w:t>Transfert du plateau à l’autre machine</w:t>
            </w:r>
          </w:p>
          <w:p w:rsidR="005E513F" w:rsidRDefault="005E513F" w:rsidP="008A24B4">
            <w:pPr>
              <w:numPr>
                <w:ilvl w:val="0"/>
                <w:numId w:val="21"/>
              </w:numPr>
              <w:ind w:left="317"/>
              <w:rPr>
                <w:b/>
              </w:rPr>
            </w:pPr>
            <w:r w:rsidRPr="00125F5F">
              <w:t>Libération totale (non encombrement) du chariot par le plateau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5E513F" w:rsidRDefault="005E513F" w:rsidP="008A24B4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E5687" w:rsidRDefault="005E568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C57C67" w:rsidRDefault="00C57C67" w:rsidP="00201351">
      <w:pPr>
        <w:rPr>
          <w:rFonts w:ascii="Arial Narrow" w:hAnsi="Arial Narrow" w:cs="Tahoma"/>
          <w:sz w:val="22"/>
          <w:szCs w:val="22"/>
        </w:rPr>
      </w:pPr>
    </w:p>
    <w:p w:rsidR="00B22B31" w:rsidRDefault="00B22B31" w:rsidP="00201351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420487" w:rsidRPr="00D16B80" w:rsidTr="00424088">
        <w:tc>
          <w:tcPr>
            <w:tcW w:w="15276" w:type="dxa"/>
            <w:gridSpan w:val="4"/>
          </w:tcPr>
          <w:p w:rsidR="00420487" w:rsidRPr="00DC4EF8" w:rsidRDefault="00420487" w:rsidP="00424088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7B73D4">
              <w:rPr>
                <w:rFonts w:ascii="Arial" w:hAnsi="Arial" w:cs="Arial"/>
                <w:b/>
              </w:rPr>
              <w:t>Préparer le corps de la lame</w:t>
            </w:r>
            <w:r w:rsidR="005D6CAE">
              <w:rPr>
                <w:rFonts w:ascii="Arial" w:hAnsi="Arial" w:cs="Arial"/>
                <w:b/>
              </w:rPr>
              <w:t xml:space="preserve"> de scie</w:t>
            </w:r>
          </w:p>
          <w:p w:rsidR="00420487" w:rsidRDefault="00420487" w:rsidP="00424088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 xml:space="preserve"> :  </w:t>
            </w:r>
            <w:r w:rsidR="005D6CAE">
              <w:rPr>
                <w:b/>
              </w:rPr>
              <w:t>La maintenance des lames de scie</w:t>
            </w:r>
          </w:p>
          <w:p w:rsidR="00420487" w:rsidRDefault="00420487" w:rsidP="00424088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 4</w:t>
            </w:r>
            <w:r w:rsidRPr="000D0C70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 année</w:t>
            </w:r>
          </w:p>
          <w:p w:rsidR="00420487" w:rsidRPr="003A6AC8" w:rsidRDefault="00420487" w:rsidP="00424088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921AD4">
              <w:rPr>
                <w:b/>
              </w:rPr>
              <w:t>44</w:t>
            </w:r>
            <w:r>
              <w:rPr>
                <w:b/>
              </w:rPr>
              <w:t xml:space="preserve"> heures</w:t>
            </w:r>
          </w:p>
          <w:p w:rsidR="00420487" w:rsidRPr="003A6AC8" w:rsidRDefault="00420487" w:rsidP="00424088">
            <w:pPr>
              <w:jc w:val="center"/>
              <w:rPr>
                <w:b/>
              </w:rPr>
            </w:pPr>
          </w:p>
        </w:tc>
      </w:tr>
      <w:tr w:rsidR="00420487" w:rsidRPr="00D16B80" w:rsidTr="004240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420487" w:rsidRPr="003A6AC8" w:rsidRDefault="00420487" w:rsidP="00424088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420487" w:rsidRPr="003A6AC8" w:rsidRDefault="00420487" w:rsidP="00424088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420487" w:rsidRPr="003A6AC8" w:rsidRDefault="00420487" w:rsidP="00424088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20487" w:rsidRPr="003A6AC8" w:rsidRDefault="00420487" w:rsidP="00424088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420487" w:rsidRPr="00D16B80" w:rsidTr="00424088">
        <w:tc>
          <w:tcPr>
            <w:tcW w:w="3371" w:type="dxa"/>
            <w:tcBorders>
              <w:bottom w:val="single" w:sz="4" w:space="0" w:color="auto"/>
            </w:tcBorders>
          </w:tcPr>
          <w:p w:rsidR="00420487" w:rsidRPr="00C271D8" w:rsidRDefault="00420487" w:rsidP="00424088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du  corps d’une lame de scie à ruban de scierie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420487" w:rsidRPr="00A20112" w:rsidRDefault="00420487" w:rsidP="00424088">
            <w:pPr>
              <w:rPr>
                <w:b/>
              </w:rPr>
            </w:pPr>
            <w:r w:rsidRPr="00A20112">
              <w:rPr>
                <w:b/>
              </w:rPr>
              <w:t xml:space="preserve">Exercice à la préparation du corps d’une lame de scie à ruban de scierie 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planage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dressage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dégauchissage</w:t>
            </w:r>
          </w:p>
          <w:p w:rsidR="00420487" w:rsidRPr="00A20112" w:rsidRDefault="00420487" w:rsidP="00424088">
            <w:pPr>
              <w:ind w:left="720"/>
              <w:rPr>
                <w:b/>
              </w:rPr>
            </w:pPr>
            <w:r w:rsidRPr="00A20112">
              <w:t>Le tensionnage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420487" w:rsidRPr="00305571" w:rsidRDefault="00442054" w:rsidP="00442054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 w:val="restart"/>
            <w:vAlign w:val="center"/>
          </w:tcPr>
          <w:p w:rsidR="00420487" w:rsidRDefault="00420487" w:rsidP="004240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487" w:rsidRPr="00D16B80" w:rsidTr="00424088">
        <w:tc>
          <w:tcPr>
            <w:tcW w:w="3371" w:type="dxa"/>
          </w:tcPr>
          <w:p w:rsidR="00420487" w:rsidRPr="00C271D8" w:rsidRDefault="00420487" w:rsidP="00424088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du  corps d’une lame de scie alternative de scierie</w:t>
            </w:r>
          </w:p>
        </w:tc>
        <w:tc>
          <w:tcPr>
            <w:tcW w:w="4817" w:type="dxa"/>
            <w:vAlign w:val="center"/>
          </w:tcPr>
          <w:p w:rsidR="00420487" w:rsidRPr="00A20112" w:rsidRDefault="00420487" w:rsidP="00424088">
            <w:pPr>
              <w:rPr>
                <w:b/>
              </w:rPr>
            </w:pPr>
            <w:r w:rsidRPr="00A20112">
              <w:rPr>
                <w:b/>
              </w:rPr>
              <w:t xml:space="preserve">Exercice à la préparation du corps d’une lame de scie alternative 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planage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dressage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dégauchissage</w:t>
            </w:r>
          </w:p>
          <w:p w:rsidR="00420487" w:rsidRPr="00A20112" w:rsidRDefault="00420487" w:rsidP="004240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tensionnage</w:t>
            </w:r>
          </w:p>
        </w:tc>
        <w:tc>
          <w:tcPr>
            <w:tcW w:w="3969" w:type="dxa"/>
            <w:vAlign w:val="center"/>
          </w:tcPr>
          <w:p w:rsidR="00420487" w:rsidRDefault="00442054" w:rsidP="00442054">
            <w:pPr>
              <w:ind w:left="317"/>
              <w:rPr>
                <w:b/>
              </w:rPr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420487" w:rsidRDefault="00420487" w:rsidP="004240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4DC1" w:rsidRDefault="00E74DC1" w:rsidP="00201351">
      <w:pPr>
        <w:rPr>
          <w:rFonts w:ascii="Arial Narrow" w:hAnsi="Arial Narrow" w:cs="Tahoma"/>
          <w:sz w:val="22"/>
          <w:szCs w:val="22"/>
        </w:rPr>
      </w:pPr>
    </w:p>
    <w:p w:rsidR="005E5687" w:rsidRDefault="005E5687" w:rsidP="00201351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E74DC1" w:rsidRPr="00D16B80" w:rsidTr="005C2E88">
        <w:tc>
          <w:tcPr>
            <w:tcW w:w="15276" w:type="dxa"/>
            <w:gridSpan w:val="4"/>
          </w:tcPr>
          <w:p w:rsidR="00E74DC1" w:rsidRPr="00DC4EF8" w:rsidRDefault="00E74DC1" w:rsidP="005C2E88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B22B31">
              <w:rPr>
                <w:rFonts w:ascii="Arial" w:hAnsi="Arial" w:cs="Arial"/>
                <w:b/>
              </w:rPr>
              <w:t>Réparer la denture de la lame de scie</w:t>
            </w:r>
            <w:r>
              <w:rPr>
                <w:rFonts w:ascii="Arial" w:hAnsi="Arial" w:cs="Arial"/>
              </w:rPr>
              <w:t>.</w:t>
            </w:r>
          </w:p>
          <w:p w:rsidR="005D6CAE" w:rsidRDefault="00E74DC1" w:rsidP="005C2E88">
            <w:r w:rsidRPr="00D14C05">
              <w:t>Titre du module</w:t>
            </w:r>
            <w:r>
              <w:rPr>
                <w:b/>
              </w:rPr>
              <w:t xml:space="preserve"> :  </w:t>
            </w:r>
            <w:r w:rsidR="005D6CAE">
              <w:rPr>
                <w:b/>
              </w:rPr>
              <w:t>La maintenance des lames de scie</w:t>
            </w:r>
            <w:r w:rsidR="005D6CAE" w:rsidRPr="00D14C05">
              <w:t xml:space="preserve"> </w:t>
            </w:r>
          </w:p>
          <w:p w:rsidR="00E74DC1" w:rsidRDefault="00E74DC1" w:rsidP="005C2E88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4</w:t>
            </w:r>
            <w:r w:rsidRPr="00992C91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E74DC1" w:rsidRPr="003A6AC8" w:rsidRDefault="00E74DC1" w:rsidP="005C2E88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921AD4">
              <w:rPr>
                <w:b/>
              </w:rPr>
              <w:t>22</w:t>
            </w:r>
            <w:r>
              <w:rPr>
                <w:b/>
              </w:rPr>
              <w:t xml:space="preserve"> heures</w:t>
            </w:r>
          </w:p>
          <w:p w:rsidR="00E74DC1" w:rsidRPr="003A6AC8" w:rsidRDefault="00E74DC1" w:rsidP="005C2E88">
            <w:pPr>
              <w:jc w:val="center"/>
              <w:rPr>
                <w:b/>
              </w:rPr>
            </w:pPr>
          </w:p>
        </w:tc>
      </w:tr>
      <w:tr w:rsidR="00E74DC1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E74DC1" w:rsidRPr="003A6AC8" w:rsidRDefault="00E74DC1" w:rsidP="005C2E88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E74DC1" w:rsidRPr="003A6AC8" w:rsidRDefault="00E74DC1" w:rsidP="005C2E88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74DC1" w:rsidRPr="003A6AC8" w:rsidRDefault="00E74DC1" w:rsidP="005C2E88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74DC1" w:rsidRPr="003A6AC8" w:rsidRDefault="00E74DC1" w:rsidP="005C2E88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E74DC1" w:rsidRPr="00D16B80" w:rsidTr="005C2E88">
        <w:tc>
          <w:tcPr>
            <w:tcW w:w="3371" w:type="dxa"/>
            <w:tcBorders>
              <w:bottom w:val="single" w:sz="4" w:space="0" w:color="auto"/>
            </w:tcBorders>
          </w:tcPr>
          <w:p w:rsidR="00E74DC1" w:rsidRPr="00C271D8" w:rsidRDefault="00E74DC1" w:rsidP="005C2E88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Effectuer la réparation des dents d’une lame de scie à ruban de scierie et alternative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E74DC1" w:rsidRPr="00A20112" w:rsidRDefault="00E74DC1" w:rsidP="005C2E88">
            <w:pPr>
              <w:rPr>
                <w:b/>
              </w:rPr>
            </w:pPr>
            <w:r w:rsidRPr="00A20112">
              <w:rPr>
                <w:b/>
              </w:rPr>
              <w:t xml:space="preserve">Exercice de réparation des dents d’une lame de scie à ruban de scierie  </w:t>
            </w:r>
          </w:p>
          <w:p w:rsidR="00E74DC1" w:rsidRPr="00A20112" w:rsidRDefault="00E74DC1" w:rsidP="00E74DC1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stellitage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74DC1" w:rsidRPr="00305571" w:rsidRDefault="00442054" w:rsidP="00442054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 w:val="restart"/>
            <w:vAlign w:val="center"/>
          </w:tcPr>
          <w:p w:rsidR="00E74DC1" w:rsidRDefault="00E74DC1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4DC1" w:rsidRPr="00D16B80" w:rsidTr="005C2E88">
        <w:tc>
          <w:tcPr>
            <w:tcW w:w="3371" w:type="dxa"/>
            <w:tcBorders>
              <w:bottom w:val="single" w:sz="4" w:space="0" w:color="auto"/>
            </w:tcBorders>
          </w:tcPr>
          <w:p w:rsidR="00E74DC1" w:rsidRPr="00C271D8" w:rsidRDefault="00E74DC1" w:rsidP="005C2E88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Effectuer la réparation des </w:t>
            </w:r>
            <w:r>
              <w:rPr>
                <w:sz w:val="22"/>
                <w:szCs w:val="22"/>
                <w:lang w:val="fr-FR"/>
              </w:rPr>
              <w:lastRenderedPageBreak/>
              <w:t>dents d’une lame de scie circulaire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E74DC1" w:rsidRPr="00A20112" w:rsidRDefault="00E74DC1" w:rsidP="005C2E88">
            <w:pPr>
              <w:rPr>
                <w:b/>
              </w:rPr>
            </w:pPr>
            <w:r w:rsidRPr="00A20112">
              <w:rPr>
                <w:b/>
              </w:rPr>
              <w:lastRenderedPageBreak/>
              <w:t xml:space="preserve">Exercice de réparation des dents d’une lame </w:t>
            </w:r>
            <w:r w:rsidRPr="00A20112">
              <w:rPr>
                <w:b/>
              </w:rPr>
              <w:lastRenderedPageBreak/>
              <w:t xml:space="preserve">de scie circulaire </w:t>
            </w:r>
          </w:p>
          <w:p w:rsidR="00E74DC1" w:rsidRPr="00A20112" w:rsidRDefault="00E74DC1" w:rsidP="00E74DC1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stellitage (pose carbure, diamants ou dents rapportées)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74DC1" w:rsidRPr="00305571" w:rsidRDefault="00442054" w:rsidP="00442054">
            <w:pPr>
              <w:ind w:left="394"/>
            </w:pPr>
            <w:r>
              <w:lastRenderedPageBreak/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E74DC1" w:rsidRDefault="00E74DC1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3934" w:rsidRPr="00D16B80" w:rsidTr="00353458">
        <w:tc>
          <w:tcPr>
            <w:tcW w:w="15276" w:type="dxa"/>
            <w:gridSpan w:val="4"/>
          </w:tcPr>
          <w:p w:rsidR="00433934" w:rsidRDefault="00433934" w:rsidP="00353458">
            <w:r w:rsidRPr="00D14C05">
              <w:lastRenderedPageBreak/>
              <w:t>Enoncé de la compétence</w:t>
            </w:r>
            <w:r>
              <w:rPr>
                <w:b/>
              </w:rPr>
              <w:t xml:space="preserve"> :   </w:t>
            </w:r>
            <w:r w:rsidRPr="00433934">
              <w:rPr>
                <w:rFonts w:ascii="Arial" w:hAnsi="Arial" w:cs="Arial"/>
                <w:b/>
              </w:rPr>
              <w:t>Exécuter un cahier de charge en sciage et affûtage</w:t>
            </w:r>
            <w:r w:rsidRPr="00D14C05">
              <w:t xml:space="preserve"> </w:t>
            </w:r>
          </w:p>
          <w:p w:rsidR="00433934" w:rsidRDefault="00433934" w:rsidP="00353458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:  L’</w:t>
            </w:r>
            <w:r w:rsidR="005D6CAE">
              <w:rPr>
                <w:b/>
              </w:rPr>
              <w:t>exécution d’un cahier de charge en sciage et affûtage</w:t>
            </w:r>
          </w:p>
          <w:p w:rsidR="00433934" w:rsidRDefault="00433934" w:rsidP="00353458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 xml:space="preserve"> : </w:t>
            </w:r>
            <w:r w:rsidR="00592787">
              <w:rPr>
                <w:b/>
              </w:rPr>
              <w:t>4</w:t>
            </w:r>
            <w:r w:rsidRPr="000D0C70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 année</w:t>
            </w:r>
          </w:p>
          <w:p w:rsidR="00433934" w:rsidRPr="003A6AC8" w:rsidRDefault="00433934" w:rsidP="00353458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921AD4">
              <w:rPr>
                <w:b/>
              </w:rPr>
              <w:t>66</w:t>
            </w:r>
            <w:r>
              <w:rPr>
                <w:b/>
              </w:rPr>
              <w:t xml:space="preserve"> heures</w:t>
            </w:r>
          </w:p>
          <w:p w:rsidR="00433934" w:rsidRPr="003A6AC8" w:rsidRDefault="00433934" w:rsidP="00353458">
            <w:pPr>
              <w:jc w:val="center"/>
              <w:rPr>
                <w:b/>
              </w:rPr>
            </w:pPr>
          </w:p>
        </w:tc>
      </w:tr>
      <w:tr w:rsidR="00433934" w:rsidRPr="00D16B80" w:rsidTr="0035345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433934" w:rsidRPr="003A6AC8" w:rsidRDefault="00433934" w:rsidP="00353458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433934" w:rsidRPr="003A6AC8" w:rsidRDefault="00433934" w:rsidP="00353458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433934" w:rsidRPr="003A6AC8" w:rsidRDefault="00433934" w:rsidP="00353458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433934" w:rsidRPr="003A6AC8" w:rsidRDefault="00433934" w:rsidP="00353458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8A34B3" w:rsidRPr="00D16B80" w:rsidTr="00353458">
        <w:tc>
          <w:tcPr>
            <w:tcW w:w="3371" w:type="dxa"/>
            <w:tcBorders>
              <w:bottom w:val="single" w:sz="4" w:space="0" w:color="auto"/>
            </w:tcBorders>
          </w:tcPr>
          <w:p w:rsidR="008A34B3" w:rsidRPr="00C53925" w:rsidRDefault="008A34B3" w:rsidP="00353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Déterminer la quantité et la qualité de la matière première nécessaire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8A34B3" w:rsidRPr="00A20112" w:rsidRDefault="008A34B3" w:rsidP="00353458">
            <w:pPr>
              <w:ind w:left="31"/>
              <w:rPr>
                <w:b/>
              </w:rPr>
            </w:pPr>
            <w:r w:rsidRPr="00A20112">
              <w:rPr>
                <w:b/>
              </w:rPr>
              <w:t xml:space="preserve"> Exercice de détermination des quantités et qualités des matières premières nécessaires  pour un travail de production de sciage ou d’affûtage à faire </w:t>
            </w:r>
          </w:p>
          <w:p w:rsidR="008A34B3" w:rsidRPr="00A20112" w:rsidRDefault="008A34B3" w:rsidP="00353458">
            <w:pPr>
              <w:pStyle w:val="Paragraphedeliste"/>
              <w:numPr>
                <w:ilvl w:val="0"/>
                <w:numId w:val="20"/>
              </w:numPr>
            </w:pPr>
            <w:r w:rsidRPr="00A20112">
              <w:t>Etablissement d’un devis quantitatif et qualitatif</w:t>
            </w:r>
          </w:p>
          <w:p w:rsidR="008A34B3" w:rsidRPr="00A20112" w:rsidRDefault="008A34B3" w:rsidP="00970F5F">
            <w:pPr>
              <w:pStyle w:val="Paragraphedeliste"/>
              <w:numPr>
                <w:ilvl w:val="0"/>
                <w:numId w:val="20"/>
              </w:numPr>
            </w:pPr>
            <w:r w:rsidRPr="00A20112">
              <w:t xml:space="preserve">Vérification des </w:t>
            </w:r>
            <w:r w:rsidR="00DB16DF" w:rsidRPr="00A20112">
              <w:t>quantités</w:t>
            </w:r>
            <w:r w:rsidRPr="00A20112">
              <w:t xml:space="preserve"> et qualités livrées </w:t>
            </w:r>
            <w:r w:rsidR="00DB16DF" w:rsidRPr="00A20112">
              <w:t>(cubage et classement pour le bois et indices de qualité volume et poids pour les autres)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A34B3" w:rsidRPr="00295BBC" w:rsidRDefault="00D11CAB" w:rsidP="00353458">
            <w:r w:rsidRPr="00295BBC">
              <w:t xml:space="preserve">Justesse </w:t>
            </w:r>
            <w:r w:rsidR="00C0230A" w:rsidRPr="00295BBC">
              <w:t>des quanti</w:t>
            </w:r>
            <w:r w:rsidR="00295BBC" w:rsidRPr="00295BBC">
              <w:t>tés et des qualités</w:t>
            </w:r>
            <w:r w:rsidR="008A34B3" w:rsidRPr="00295BBC"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A34B3" w:rsidRPr="0079542C" w:rsidRDefault="008A34B3" w:rsidP="0035345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4B3" w:rsidRPr="00D16B80" w:rsidTr="00353458">
        <w:tc>
          <w:tcPr>
            <w:tcW w:w="3371" w:type="dxa"/>
            <w:tcBorders>
              <w:bottom w:val="single" w:sz="4" w:space="0" w:color="auto"/>
            </w:tcBorders>
          </w:tcPr>
          <w:p w:rsidR="008A34B3" w:rsidRPr="00C53925" w:rsidRDefault="008A34B3" w:rsidP="00353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Vérifier la conformité des approvisionnements en matière première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254F7" w:rsidRPr="00A20112" w:rsidRDefault="00C254F7" w:rsidP="00C254F7">
            <w:pPr>
              <w:ind w:left="31"/>
              <w:rPr>
                <w:b/>
              </w:rPr>
            </w:pPr>
            <w:r w:rsidRPr="00A20112">
              <w:rPr>
                <w:b/>
              </w:rPr>
              <w:t xml:space="preserve">Exercice de vérification des quantités et qualités des matières premières livrées pour un travail de production de sciage ou d’affûtage à faire </w:t>
            </w:r>
          </w:p>
          <w:p w:rsidR="008A34B3" w:rsidRPr="00A20112" w:rsidRDefault="00C254F7" w:rsidP="00970F5F">
            <w:pPr>
              <w:pStyle w:val="Paragraphedeliste"/>
              <w:numPr>
                <w:ilvl w:val="0"/>
                <w:numId w:val="20"/>
              </w:numPr>
            </w:pPr>
            <w:r w:rsidRPr="00A20112">
              <w:t>Vérification des quantités livrées (cubage pou</w:t>
            </w:r>
            <w:r w:rsidR="00541C91" w:rsidRPr="00A20112">
              <w:t xml:space="preserve">r le bois et indices de </w:t>
            </w:r>
            <w:r w:rsidRPr="00A20112">
              <w:t>volume et poids pour les autres)</w:t>
            </w:r>
          </w:p>
          <w:p w:rsidR="00541C91" w:rsidRPr="00A20112" w:rsidRDefault="00541C91" w:rsidP="00F31B1E">
            <w:pPr>
              <w:pStyle w:val="Paragraphedeliste"/>
              <w:numPr>
                <w:ilvl w:val="0"/>
                <w:numId w:val="20"/>
              </w:numPr>
            </w:pPr>
            <w:r w:rsidRPr="00A20112">
              <w:t>Vérification des qualités livrées (classement pour le bois et indices de qualité pour les autres)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A34B3" w:rsidRPr="00305571" w:rsidRDefault="00295BBC" w:rsidP="00295BBC">
            <w:r>
              <w:t xml:space="preserve">Efficacité et justesse de la vérification </w:t>
            </w:r>
          </w:p>
        </w:tc>
        <w:tc>
          <w:tcPr>
            <w:tcW w:w="3119" w:type="dxa"/>
            <w:vMerge w:val="restart"/>
            <w:vAlign w:val="center"/>
          </w:tcPr>
          <w:p w:rsidR="008A34B3" w:rsidRDefault="008A34B3" w:rsidP="0035345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4B3" w:rsidRPr="00D16B80" w:rsidTr="00353458">
        <w:tc>
          <w:tcPr>
            <w:tcW w:w="3371" w:type="dxa"/>
            <w:tcBorders>
              <w:bottom w:val="single" w:sz="4" w:space="0" w:color="auto"/>
            </w:tcBorders>
          </w:tcPr>
          <w:p w:rsidR="008A34B3" w:rsidRPr="00C53925" w:rsidRDefault="008A34B3" w:rsidP="00353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Apprêter les outils et disposer les postes de travail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8A34B3" w:rsidRPr="00A20112" w:rsidRDefault="008A34B3" w:rsidP="00353458">
            <w:pPr>
              <w:ind w:left="31"/>
              <w:rPr>
                <w:b/>
              </w:rPr>
            </w:pPr>
            <w:r w:rsidRPr="00A20112">
              <w:rPr>
                <w:b/>
              </w:rPr>
              <w:t>Exercice d</w:t>
            </w:r>
            <w:r w:rsidR="00432522" w:rsidRPr="00A20112">
              <w:rPr>
                <w:b/>
              </w:rPr>
              <w:t>e préparation et de disposition des postes de travail pour l’exécution d’un cahier de charge en sciage et affûtage</w:t>
            </w:r>
          </w:p>
          <w:p w:rsidR="008A34B3" w:rsidRPr="00A20112" w:rsidRDefault="00432522" w:rsidP="00353458">
            <w:pPr>
              <w:pStyle w:val="Paragraphedeliste"/>
              <w:numPr>
                <w:ilvl w:val="0"/>
                <w:numId w:val="20"/>
              </w:numPr>
            </w:pPr>
            <w:r w:rsidRPr="00A20112">
              <w:t xml:space="preserve">Disposition des postes de travail et </w:t>
            </w:r>
            <w:r w:rsidRPr="00A20112">
              <w:lastRenderedPageBreak/>
              <w:t>préparation des outils de coupe</w:t>
            </w:r>
          </w:p>
          <w:p w:rsidR="008A34B3" w:rsidRPr="00A20112" w:rsidRDefault="00432522" w:rsidP="00432522">
            <w:pPr>
              <w:pStyle w:val="Paragraphedeliste"/>
              <w:numPr>
                <w:ilvl w:val="0"/>
                <w:numId w:val="20"/>
              </w:numPr>
            </w:pPr>
            <w:r w:rsidRPr="00A20112">
              <w:t>Réglage des machines</w:t>
            </w:r>
            <w:r w:rsidR="008A34B3" w:rsidRPr="00A20112"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A34B3" w:rsidRPr="00305571" w:rsidRDefault="00295BBC" w:rsidP="00295BBC">
            <w:r>
              <w:lastRenderedPageBreak/>
              <w:t>Justesse de la mise en place et de la disposition des postes de travail</w:t>
            </w:r>
          </w:p>
        </w:tc>
        <w:tc>
          <w:tcPr>
            <w:tcW w:w="3119" w:type="dxa"/>
            <w:vMerge/>
            <w:vAlign w:val="center"/>
          </w:tcPr>
          <w:p w:rsidR="008A34B3" w:rsidRDefault="008A34B3" w:rsidP="0035345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4B3" w:rsidRPr="00D16B80" w:rsidTr="00353458">
        <w:tc>
          <w:tcPr>
            <w:tcW w:w="3371" w:type="dxa"/>
            <w:tcBorders>
              <w:bottom w:val="single" w:sz="4" w:space="0" w:color="auto"/>
            </w:tcBorders>
          </w:tcPr>
          <w:p w:rsidR="008A34B3" w:rsidRDefault="008A34B3" w:rsidP="00353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Suivre l’exécution du cahier de charge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8A34B3" w:rsidRPr="00A20112" w:rsidRDefault="008A34B3" w:rsidP="00353458">
            <w:pPr>
              <w:ind w:left="31"/>
              <w:rPr>
                <w:b/>
              </w:rPr>
            </w:pPr>
            <w:r w:rsidRPr="00A20112">
              <w:rPr>
                <w:b/>
              </w:rPr>
              <w:t>Exercice d</w:t>
            </w:r>
            <w:r w:rsidR="00432522" w:rsidRPr="00A20112">
              <w:rPr>
                <w:b/>
              </w:rPr>
              <w:t>e suivi de l’exécution d’un cahier de charge</w:t>
            </w:r>
          </w:p>
          <w:p w:rsidR="008A34B3" w:rsidRPr="00A20112" w:rsidRDefault="00541C91" w:rsidP="00353458">
            <w:pPr>
              <w:pStyle w:val="Paragraphedeliste"/>
              <w:numPr>
                <w:ilvl w:val="0"/>
                <w:numId w:val="19"/>
              </w:numPr>
            </w:pPr>
            <w:r w:rsidRPr="00A20112">
              <w:t>Contrôle de la qualité des opérations et des produits à chaque étape</w:t>
            </w:r>
          </w:p>
          <w:p w:rsidR="00541C91" w:rsidRPr="00A20112" w:rsidRDefault="00541C91" w:rsidP="00353458">
            <w:pPr>
              <w:pStyle w:val="Paragraphedeliste"/>
              <w:numPr>
                <w:ilvl w:val="0"/>
                <w:numId w:val="19"/>
              </w:numPr>
            </w:pPr>
            <w:r w:rsidRPr="00A20112">
              <w:t>Surveillance de la quantité des produits par rapport au cahier de charge pour fin de production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A34B3" w:rsidRDefault="008073FD" w:rsidP="008073FD">
            <w:r>
              <w:t>Justesse des actions et des opérations de suiv</w:t>
            </w:r>
            <w:r w:rsidR="00CA2C54">
              <w:t>i et de surveillance de la production</w:t>
            </w:r>
          </w:p>
          <w:p w:rsidR="00CA2C54" w:rsidRPr="00305571" w:rsidRDefault="00CA2C54" w:rsidP="00CA2C54">
            <w:r>
              <w:t>Justesse et qualité des actions et opérations</w:t>
            </w:r>
          </w:p>
        </w:tc>
        <w:tc>
          <w:tcPr>
            <w:tcW w:w="3119" w:type="dxa"/>
            <w:vMerge/>
            <w:vAlign w:val="center"/>
          </w:tcPr>
          <w:p w:rsidR="008A34B3" w:rsidRDefault="008A34B3" w:rsidP="0035345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34B3" w:rsidRPr="00D16B80" w:rsidTr="00353458">
        <w:tc>
          <w:tcPr>
            <w:tcW w:w="3371" w:type="dxa"/>
            <w:tcBorders>
              <w:bottom w:val="single" w:sz="4" w:space="0" w:color="auto"/>
            </w:tcBorders>
          </w:tcPr>
          <w:p w:rsidR="008A34B3" w:rsidRDefault="008A34B3" w:rsidP="003534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Vérifier la conformité des produits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8A34B3" w:rsidRPr="00A20112" w:rsidRDefault="008A34B3" w:rsidP="00353458">
            <w:pPr>
              <w:ind w:left="31"/>
              <w:rPr>
                <w:b/>
              </w:rPr>
            </w:pPr>
            <w:r w:rsidRPr="00A20112">
              <w:rPr>
                <w:b/>
              </w:rPr>
              <w:t>Exercice d</w:t>
            </w:r>
            <w:r w:rsidR="00541C91" w:rsidRPr="00A20112">
              <w:rPr>
                <w:b/>
              </w:rPr>
              <w:t>e vérification de la conformité de la production au cahier de charge</w:t>
            </w:r>
          </w:p>
          <w:p w:rsidR="00D20572" w:rsidRPr="00A20112" w:rsidRDefault="00D20572" w:rsidP="00D20572">
            <w:pPr>
              <w:pStyle w:val="Paragraphedeliste"/>
              <w:numPr>
                <w:ilvl w:val="0"/>
                <w:numId w:val="20"/>
              </w:numPr>
            </w:pPr>
            <w:r w:rsidRPr="00A20112">
              <w:t>Vérification des quantités produites (cubage pour le bois et indices de travail, volume et poids pour les autres)</w:t>
            </w:r>
          </w:p>
          <w:p w:rsidR="008A34B3" w:rsidRPr="00A20112" w:rsidRDefault="00D20572" w:rsidP="00D20572">
            <w:pPr>
              <w:pStyle w:val="Paragraphedeliste"/>
              <w:numPr>
                <w:ilvl w:val="0"/>
                <w:numId w:val="19"/>
              </w:numPr>
            </w:pPr>
            <w:r w:rsidRPr="00A20112">
              <w:t>Vérification des qualités produites (classement pour le bois et indices de qualité pour les autres)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A2C54" w:rsidRDefault="00CA2C54" w:rsidP="00CA2C54">
            <w:r>
              <w:t>Justesse des actions et des opérations de vérification des produits</w:t>
            </w:r>
          </w:p>
          <w:p w:rsidR="008A34B3" w:rsidRPr="00A746C8" w:rsidRDefault="00CA2C54" w:rsidP="00CA2C54">
            <w:r>
              <w:t>Conformité des produits avec le cahier de charge</w:t>
            </w:r>
          </w:p>
        </w:tc>
        <w:tc>
          <w:tcPr>
            <w:tcW w:w="3119" w:type="dxa"/>
            <w:vAlign w:val="center"/>
          </w:tcPr>
          <w:p w:rsidR="008A34B3" w:rsidRDefault="008A34B3" w:rsidP="0035345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3934" w:rsidRDefault="00433934" w:rsidP="00201351">
      <w:pPr>
        <w:rPr>
          <w:rFonts w:ascii="Arial Narrow" w:hAnsi="Arial Narrow" w:cs="Tahoma"/>
          <w:sz w:val="22"/>
          <w:szCs w:val="22"/>
        </w:rPr>
      </w:pPr>
    </w:p>
    <w:p w:rsidR="00830BBC" w:rsidRDefault="00830BBC" w:rsidP="00201351">
      <w:pPr>
        <w:rPr>
          <w:rFonts w:ascii="Arial Narrow" w:hAnsi="Arial Narrow" w:cs="Tahoma"/>
          <w:sz w:val="22"/>
          <w:szCs w:val="22"/>
        </w:rPr>
      </w:pPr>
    </w:p>
    <w:p w:rsidR="00830BBC" w:rsidRDefault="00830BBC" w:rsidP="00201351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830BBC" w:rsidRPr="00D16B80" w:rsidTr="005C2E88">
        <w:tc>
          <w:tcPr>
            <w:tcW w:w="15276" w:type="dxa"/>
            <w:gridSpan w:val="4"/>
          </w:tcPr>
          <w:p w:rsidR="00830BBC" w:rsidRDefault="00830BBC" w:rsidP="005C2E88"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="00FC6F16">
              <w:rPr>
                <w:b/>
              </w:rPr>
              <w:t>S’intégrer en milieu de travail</w:t>
            </w:r>
            <w:r w:rsidRPr="00D14C05">
              <w:t xml:space="preserve"> </w:t>
            </w:r>
          </w:p>
          <w:p w:rsidR="00830BBC" w:rsidRDefault="00830BBC" w:rsidP="005C2E88">
            <w:pPr>
              <w:rPr>
                <w:b/>
              </w:rPr>
            </w:pPr>
            <w:r w:rsidRPr="00D14C05">
              <w:t>Titre du module</w:t>
            </w:r>
            <w:r w:rsidR="00FC6F16">
              <w:rPr>
                <w:b/>
              </w:rPr>
              <w:t xml:space="preserve"> : </w:t>
            </w:r>
            <w:r>
              <w:rPr>
                <w:b/>
              </w:rPr>
              <w:t>L’</w:t>
            </w:r>
            <w:r w:rsidR="000E3EFA">
              <w:rPr>
                <w:b/>
              </w:rPr>
              <w:t>intégration en milieu de travail (stage)</w:t>
            </w:r>
          </w:p>
          <w:p w:rsidR="00830BBC" w:rsidRDefault="00830BBC" w:rsidP="005C2E88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 xml:space="preserve"> : </w:t>
            </w:r>
            <w:r w:rsidR="00FC6F16">
              <w:rPr>
                <w:b/>
              </w:rPr>
              <w:t>4</w:t>
            </w:r>
            <w:r w:rsidRPr="000D0C70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 année</w:t>
            </w:r>
          </w:p>
          <w:p w:rsidR="00830BBC" w:rsidRPr="003A6AC8" w:rsidRDefault="00830BBC" w:rsidP="005C2E88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921AD4">
              <w:rPr>
                <w:b/>
              </w:rPr>
              <w:t>22</w:t>
            </w:r>
            <w:r>
              <w:rPr>
                <w:b/>
              </w:rPr>
              <w:t>heure</w:t>
            </w:r>
          </w:p>
          <w:p w:rsidR="00830BBC" w:rsidRPr="003A6AC8" w:rsidRDefault="00830BBC" w:rsidP="005C2E88">
            <w:pPr>
              <w:jc w:val="center"/>
              <w:rPr>
                <w:b/>
              </w:rPr>
            </w:pPr>
          </w:p>
        </w:tc>
      </w:tr>
      <w:tr w:rsidR="00830BBC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830BBC" w:rsidRPr="003A6AC8" w:rsidRDefault="00830BBC" w:rsidP="005C2E88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830BBC" w:rsidRPr="003A6AC8" w:rsidRDefault="00830BBC" w:rsidP="005C2E88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30BBC" w:rsidRPr="003A6AC8" w:rsidRDefault="00830BBC" w:rsidP="005C2E88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30BBC" w:rsidRPr="003A6AC8" w:rsidRDefault="00830BBC" w:rsidP="005C2E88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B3DBB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Découvrir l’utilité du stage en entreprise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B3DBB" w:rsidRPr="00A20112" w:rsidRDefault="00DB3DBB" w:rsidP="00DB3DBB">
            <w:pPr>
              <w:ind w:left="31"/>
              <w:rPr>
                <w:b/>
              </w:rPr>
            </w:pPr>
            <w:r w:rsidRPr="00A20112">
              <w:rPr>
                <w:b/>
              </w:rPr>
              <w:t xml:space="preserve"> Le développement de l’engouement au stage en entreprise</w:t>
            </w:r>
          </w:p>
          <w:p w:rsidR="00DB3DBB" w:rsidRPr="00A20112" w:rsidRDefault="00DB3DBB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Les mobiles et l’importance du stage</w:t>
            </w:r>
          </w:p>
          <w:p w:rsidR="00DB3DBB" w:rsidRPr="00A20112" w:rsidRDefault="00DB3DBB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Les actes de valorisation du stage en entreprise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B3DBB" w:rsidRPr="00C811CC" w:rsidRDefault="00C811CC" w:rsidP="005C2E88">
            <w:r w:rsidRPr="00C811CC">
              <w:t>Justesse des actes et paroles de valorisation du stage en entreprise</w:t>
            </w:r>
            <w:r w:rsidR="00DB3DBB" w:rsidRPr="00C811CC"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B3DBB" w:rsidRPr="0079542C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Se préparer à introduire un milieu de travail 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B3DBB" w:rsidRPr="00A20112" w:rsidRDefault="00DB3DBB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 xml:space="preserve">La préparation à l’introduction en milieu de travail </w:t>
            </w:r>
          </w:p>
          <w:p w:rsidR="00DB3DBB" w:rsidRPr="00A20112" w:rsidRDefault="00DB3DBB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lastRenderedPageBreak/>
              <w:t>Les documents</w:t>
            </w:r>
          </w:p>
          <w:p w:rsidR="00DB3DBB" w:rsidRPr="00A20112" w:rsidRDefault="00DB3DBB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Le matériel</w:t>
            </w:r>
          </w:p>
          <w:p w:rsidR="00DB3DBB" w:rsidRPr="00A20112" w:rsidRDefault="00DB3DBB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Les provisions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B3DBB" w:rsidRPr="00305571" w:rsidRDefault="00C811CC" w:rsidP="00C811CC">
            <w:pPr>
              <w:ind w:left="317"/>
            </w:pPr>
            <w:r>
              <w:lastRenderedPageBreak/>
              <w:t xml:space="preserve">Justesse des documents, matériels et provisions apprêtés pour </w:t>
            </w:r>
            <w:r>
              <w:lastRenderedPageBreak/>
              <w:t>l’introduction en milieu de travail</w:t>
            </w:r>
          </w:p>
        </w:tc>
        <w:tc>
          <w:tcPr>
            <w:tcW w:w="3119" w:type="dxa"/>
            <w:vMerge w:val="restart"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S’adapter à un environnement de travail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B3DBB" w:rsidRPr="00A20112" w:rsidRDefault="003358A8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L’adaptation à un environnement de travail</w:t>
            </w:r>
          </w:p>
          <w:p w:rsidR="00DB3DBB" w:rsidRPr="00A20112" w:rsidRDefault="00D913F1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Prise de connaissance de l’organisation et du fonctionnement de l’entreprise</w:t>
            </w:r>
          </w:p>
          <w:p w:rsidR="00DB3DBB" w:rsidRPr="00A20112" w:rsidRDefault="006A4362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 xml:space="preserve">Le travail à la tâche assignée selon l’organisation et le fonctionnement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B3DBB" w:rsidRPr="00305571" w:rsidRDefault="00C811CC" w:rsidP="00C811CC">
            <w:r>
              <w:t xml:space="preserve">Facilité de l’adaptation à un environnement de travail </w:t>
            </w:r>
            <w:r w:rsidR="00FE3BC4">
              <w:t>par le jargon et l’exécution du travail assigné</w:t>
            </w:r>
          </w:p>
        </w:tc>
        <w:tc>
          <w:tcPr>
            <w:tcW w:w="3119" w:type="dxa"/>
            <w:vMerge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Planifier son travail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B3DBB" w:rsidRPr="00A20112" w:rsidRDefault="006A4362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La planification du travail</w:t>
            </w:r>
          </w:p>
          <w:p w:rsidR="00DB3DBB" w:rsidRPr="00A20112" w:rsidRDefault="006A4362" w:rsidP="005C2E88">
            <w:pPr>
              <w:pStyle w:val="Paragraphedeliste"/>
              <w:numPr>
                <w:ilvl w:val="0"/>
                <w:numId w:val="19"/>
              </w:numPr>
            </w:pPr>
            <w:r w:rsidRPr="00A20112">
              <w:t>Prise de connaissance du travail</w:t>
            </w:r>
          </w:p>
          <w:p w:rsidR="00DB3DBB" w:rsidRPr="00A20112" w:rsidRDefault="006A4362" w:rsidP="005C2E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La modélisation du processus</w:t>
            </w:r>
          </w:p>
          <w:p w:rsidR="006A4362" w:rsidRPr="00A20112" w:rsidRDefault="006A4362" w:rsidP="005C2E88">
            <w:pPr>
              <w:pStyle w:val="Paragraphedeliste"/>
              <w:numPr>
                <w:ilvl w:val="0"/>
                <w:numId w:val="19"/>
              </w:numPr>
            </w:pPr>
            <w:r w:rsidRPr="00A20112">
              <w:t>Le recensement du matériel et de la matière nécessaire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B3DBB" w:rsidRPr="00305571" w:rsidRDefault="00FE3BC4" w:rsidP="00FE3BC4">
            <w:r>
              <w:t xml:space="preserve">Justesse de la planification du travail (travail à faire, processus et matériel) </w:t>
            </w:r>
          </w:p>
        </w:tc>
        <w:tc>
          <w:tcPr>
            <w:tcW w:w="3119" w:type="dxa"/>
            <w:vMerge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Préparer son matériel</w:t>
            </w:r>
          </w:p>
        </w:tc>
        <w:tc>
          <w:tcPr>
            <w:tcW w:w="4817" w:type="dxa"/>
            <w:vAlign w:val="center"/>
          </w:tcPr>
          <w:p w:rsidR="00DB3DBB" w:rsidRPr="00A20112" w:rsidRDefault="008C2F2C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La préparation du matériel</w:t>
            </w:r>
          </w:p>
          <w:p w:rsidR="00DB3DBB" w:rsidRPr="00A20112" w:rsidRDefault="008C2F2C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La recherche du matériel</w:t>
            </w:r>
          </w:p>
          <w:p w:rsidR="008C2F2C" w:rsidRPr="00A20112" w:rsidRDefault="008C2F2C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La mise en place et la disposition du matériel</w:t>
            </w:r>
          </w:p>
          <w:p w:rsidR="00DB3DBB" w:rsidRPr="00A20112" w:rsidRDefault="008C2F2C" w:rsidP="008C2F2C">
            <w:pPr>
              <w:pStyle w:val="Paragraphedeliste"/>
              <w:numPr>
                <w:ilvl w:val="0"/>
                <w:numId w:val="20"/>
              </w:numPr>
            </w:pPr>
            <w:r w:rsidRPr="00A20112">
              <w:t>Le réglage et l’ajustage des machines et outils</w:t>
            </w:r>
          </w:p>
        </w:tc>
        <w:tc>
          <w:tcPr>
            <w:tcW w:w="3969" w:type="dxa"/>
            <w:vAlign w:val="center"/>
          </w:tcPr>
          <w:p w:rsidR="00DB3DBB" w:rsidRPr="00A746C8" w:rsidRDefault="00FE3BC4" w:rsidP="00FE3BC4">
            <w:r>
              <w:t>Justesse de la préparation du matériel</w:t>
            </w:r>
          </w:p>
        </w:tc>
        <w:tc>
          <w:tcPr>
            <w:tcW w:w="3119" w:type="dxa"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Effectuer son travail selon une démarche progressive</w:t>
            </w:r>
          </w:p>
        </w:tc>
        <w:tc>
          <w:tcPr>
            <w:tcW w:w="4817" w:type="dxa"/>
            <w:vAlign w:val="center"/>
          </w:tcPr>
          <w:p w:rsidR="00DB3DBB" w:rsidRPr="00A20112" w:rsidRDefault="008C2F2C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La réalisation du travail</w:t>
            </w:r>
          </w:p>
          <w:p w:rsidR="008C2F2C" w:rsidRPr="00A20112" w:rsidRDefault="008C2F2C" w:rsidP="008C2F2C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Démarrer le travail par la toute première étape</w:t>
            </w:r>
          </w:p>
          <w:p w:rsidR="008C2F2C" w:rsidRPr="00A20112" w:rsidRDefault="008C2F2C" w:rsidP="008C2F2C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 xml:space="preserve">Faire suivre chronologiquement les autres </w:t>
            </w:r>
            <w:r w:rsidR="005C2E88" w:rsidRPr="00A20112">
              <w:t>étapes</w:t>
            </w:r>
          </w:p>
          <w:p w:rsidR="005C2E88" w:rsidRPr="00A20112" w:rsidRDefault="005C2E88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Effectuer chaque opération avec respect des normes d’utilisation,  de conduite et de contrôle de l’outil ou machine</w:t>
            </w:r>
          </w:p>
        </w:tc>
        <w:tc>
          <w:tcPr>
            <w:tcW w:w="3969" w:type="dxa"/>
            <w:vAlign w:val="center"/>
          </w:tcPr>
          <w:p w:rsidR="00DB3DBB" w:rsidRPr="00A746C8" w:rsidRDefault="00FE3BC4" w:rsidP="00FE3BC4">
            <w:r>
              <w:t>Justesse de la chronologie dans la démarche d’exécution du travail</w:t>
            </w:r>
          </w:p>
        </w:tc>
        <w:tc>
          <w:tcPr>
            <w:tcW w:w="3119" w:type="dxa"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Vérifier son travail</w:t>
            </w:r>
          </w:p>
        </w:tc>
        <w:tc>
          <w:tcPr>
            <w:tcW w:w="4817" w:type="dxa"/>
            <w:vAlign w:val="center"/>
          </w:tcPr>
          <w:p w:rsidR="00DB3DBB" w:rsidRPr="00A20112" w:rsidRDefault="005C2E88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La vérification du travail</w:t>
            </w:r>
          </w:p>
          <w:p w:rsidR="005C2E88" w:rsidRPr="00A20112" w:rsidRDefault="005C2E88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Recenser les indices de quantité et de qualité du cahier de charge</w:t>
            </w:r>
          </w:p>
          <w:p w:rsidR="005C2E88" w:rsidRPr="00A20112" w:rsidRDefault="005C2E88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Mesurer et apprécier les quantités et les qualités obtenues</w:t>
            </w:r>
          </w:p>
          <w:p w:rsidR="005C2E88" w:rsidRPr="00A20112" w:rsidRDefault="005C2E88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Apprécier l’écart ou la conformité du produit avec le cahier de charge</w:t>
            </w:r>
          </w:p>
          <w:p w:rsidR="005C2E88" w:rsidRPr="00A20112" w:rsidRDefault="005C2E88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lastRenderedPageBreak/>
              <w:t xml:space="preserve">Décider de la livraison ou de la correction après vérification </w:t>
            </w:r>
          </w:p>
        </w:tc>
        <w:tc>
          <w:tcPr>
            <w:tcW w:w="3969" w:type="dxa"/>
            <w:vAlign w:val="center"/>
          </w:tcPr>
          <w:p w:rsidR="00DB3DBB" w:rsidRPr="00A746C8" w:rsidRDefault="00FE3BC4" w:rsidP="00FE3BC4">
            <w:r>
              <w:lastRenderedPageBreak/>
              <w:t>Justesse de la démarche de vérification du travail</w:t>
            </w:r>
          </w:p>
        </w:tc>
        <w:tc>
          <w:tcPr>
            <w:tcW w:w="3119" w:type="dxa"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DBB" w:rsidRPr="00D16B80" w:rsidTr="005C2E88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B3DBB" w:rsidRDefault="00DB3DBB" w:rsidP="005C2E88">
            <w:pPr>
              <w:ind w:left="175" w:hanging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- </w:t>
            </w:r>
            <w:r w:rsidRPr="00305BAB">
              <w:rPr>
                <w:rFonts w:ascii="Arial" w:hAnsi="Arial" w:cs="Arial"/>
                <w:sz w:val="22"/>
                <w:szCs w:val="22"/>
              </w:rPr>
              <w:t>Faire approuver son travail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B3DBB" w:rsidRPr="00A20112" w:rsidRDefault="005C2E88" w:rsidP="005C2E88">
            <w:pPr>
              <w:ind w:left="31"/>
              <w:rPr>
                <w:b/>
              </w:rPr>
            </w:pPr>
            <w:r w:rsidRPr="00A20112">
              <w:rPr>
                <w:b/>
              </w:rPr>
              <w:t>L’approbation du travail</w:t>
            </w:r>
          </w:p>
          <w:p w:rsidR="005C2E88" w:rsidRPr="00A20112" w:rsidRDefault="00F04D76" w:rsidP="005C2E88">
            <w:pPr>
              <w:pStyle w:val="Paragraphedeliste"/>
              <w:numPr>
                <w:ilvl w:val="0"/>
                <w:numId w:val="20"/>
              </w:numPr>
              <w:rPr>
                <w:b/>
              </w:rPr>
            </w:pPr>
            <w:r w:rsidRPr="00A20112">
              <w:t>Identification du responsable compétent à l’approbation du travail</w:t>
            </w:r>
          </w:p>
          <w:p w:rsidR="00F04D76" w:rsidRPr="00A20112" w:rsidRDefault="00F04D76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Exposition du travail ou ouvrage à faire approuver</w:t>
            </w:r>
          </w:p>
          <w:p w:rsidR="00F04D76" w:rsidRPr="00A20112" w:rsidRDefault="00F04D76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Présentation du travail avec explication du processus et du résultat</w:t>
            </w:r>
          </w:p>
          <w:p w:rsidR="00F04D76" w:rsidRPr="00A20112" w:rsidRDefault="00F04D76" w:rsidP="005C2E88">
            <w:pPr>
              <w:pStyle w:val="Paragraphedeliste"/>
              <w:numPr>
                <w:ilvl w:val="0"/>
                <w:numId w:val="20"/>
              </w:numPr>
            </w:pPr>
            <w:r w:rsidRPr="00A20112">
              <w:t>Manifestation de la réceptivité aux critiques et observations émises par l’approbateur</w:t>
            </w:r>
          </w:p>
          <w:p w:rsidR="00F04D76" w:rsidRPr="00A20112" w:rsidRDefault="00F04D76" w:rsidP="00F04D76">
            <w:pPr>
              <w:pStyle w:val="Paragraphedeliste"/>
              <w:numPr>
                <w:ilvl w:val="0"/>
                <w:numId w:val="20"/>
              </w:numPr>
            </w:pPr>
            <w:r w:rsidRPr="00A20112">
              <w:t>Rectification des erreurs après critiques et observations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B3DBB" w:rsidRPr="00A746C8" w:rsidRDefault="00FE3BC4" w:rsidP="00FE3BC4">
            <w:r>
              <w:t>Justesse de la démarche d’approbation du travail</w:t>
            </w:r>
          </w:p>
        </w:tc>
        <w:tc>
          <w:tcPr>
            <w:tcW w:w="3119" w:type="dxa"/>
            <w:vAlign w:val="center"/>
          </w:tcPr>
          <w:p w:rsidR="00DB3DBB" w:rsidRDefault="00DB3DBB" w:rsidP="005C2E88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0BBC" w:rsidRDefault="00830BBC" w:rsidP="00201351">
      <w:pPr>
        <w:rPr>
          <w:rFonts w:ascii="Arial Narrow" w:hAnsi="Arial Narrow" w:cs="Tahoma"/>
          <w:sz w:val="22"/>
          <w:szCs w:val="22"/>
        </w:rPr>
      </w:pPr>
    </w:p>
    <w:p w:rsidR="009F31DF" w:rsidRDefault="009F31DF" w:rsidP="007F0051">
      <w:pPr>
        <w:rPr>
          <w:rFonts w:ascii="Arial Narrow" w:hAnsi="Arial Narrow" w:cs="Tahoma"/>
          <w:sz w:val="22"/>
          <w:szCs w:val="22"/>
        </w:rPr>
      </w:pPr>
    </w:p>
    <w:sectPr w:rsidR="009F31DF" w:rsidSect="00D23D02">
      <w:foot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568" w:rsidRDefault="00B41568" w:rsidP="00FE0A86">
      <w:r>
        <w:separator/>
      </w:r>
    </w:p>
  </w:endnote>
  <w:endnote w:type="continuationSeparator" w:id="1">
    <w:p w:rsidR="00B41568" w:rsidRDefault="00B41568" w:rsidP="00FE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E9A" w:rsidRDefault="00BB5E9A" w:rsidP="00BB5E9A">
    <w:pPr>
      <w:pStyle w:val="Pieddepage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Programme d’étude  de la Spécialité Affûtage – Sciage </w:t>
    </w:r>
    <w:r w:rsidRPr="00BB5E9A">
      <w:rPr>
        <w:rFonts w:asciiTheme="majorHAnsi" w:hAnsiTheme="majorHAnsi"/>
        <w:b/>
        <w:bCs/>
      </w:rPr>
      <w:t>(AF-SC)  4</w:t>
    </w:r>
    <w:r w:rsidRPr="00BB5E9A">
      <w:rPr>
        <w:rFonts w:asciiTheme="majorHAnsi" w:hAnsiTheme="majorHAnsi"/>
        <w:b/>
        <w:bCs/>
        <w:vertAlign w:val="superscript"/>
      </w:rPr>
      <w:t>e</w:t>
    </w:r>
    <w:r w:rsidRPr="00BB5E9A">
      <w:rPr>
        <w:rFonts w:asciiTheme="majorHAnsi" w:hAnsiTheme="majorHAnsi"/>
        <w:b/>
        <w:bCs/>
      </w:rPr>
      <w:t xml:space="preserve"> année</w:t>
    </w:r>
    <w:r>
      <w:rPr>
        <w:rFonts w:asciiTheme="majorHAnsi" w:hAnsiTheme="majorHAnsi"/>
        <w:b/>
        <w:bCs/>
      </w:rPr>
      <w:t xml:space="preserve">                                                                                            </w:t>
    </w:r>
    <w:r>
      <w:rPr>
        <w:rFonts w:asciiTheme="majorHAnsi" w:hAnsiTheme="majorHAnsi"/>
      </w:rPr>
      <w:t xml:space="preserve">Page </w:t>
    </w:r>
    <w:fldSimple w:instr=" PAGE   \* MERGEFORMAT ">
      <w:r w:rsidR="00350A3C" w:rsidRPr="00350A3C">
        <w:rPr>
          <w:rFonts w:asciiTheme="majorHAnsi" w:hAnsiTheme="majorHAnsi"/>
          <w:noProof/>
        </w:rPr>
        <w:t>1</w:t>
      </w:r>
    </w:fldSimple>
  </w:p>
  <w:p w:rsidR="00FE7FAF" w:rsidRPr="009C598F" w:rsidRDefault="00FE7FAF" w:rsidP="009C59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568" w:rsidRDefault="00B41568" w:rsidP="00FE0A86">
      <w:r>
        <w:separator/>
      </w:r>
    </w:p>
  </w:footnote>
  <w:footnote w:type="continuationSeparator" w:id="1">
    <w:p w:rsidR="00B41568" w:rsidRDefault="00B41568" w:rsidP="00FE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0499027E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605498"/>
    <w:multiLevelType w:val="hybridMultilevel"/>
    <w:tmpl w:val="4B0692C4"/>
    <w:lvl w:ilvl="0" w:tplc="91C00624">
      <w:start w:val="12"/>
      <w:numFmt w:val="bullet"/>
      <w:lvlText w:val="-"/>
      <w:lvlJc w:val="left"/>
      <w:pPr>
        <w:ind w:left="75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91111C7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245F7C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99490D"/>
    <w:multiLevelType w:val="hybridMultilevel"/>
    <w:tmpl w:val="1F52E0EA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3210D47"/>
    <w:multiLevelType w:val="hybridMultilevel"/>
    <w:tmpl w:val="B4686F9C"/>
    <w:lvl w:ilvl="0" w:tplc="27EA91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C3ACA"/>
    <w:multiLevelType w:val="hybridMultilevel"/>
    <w:tmpl w:val="C1686862"/>
    <w:lvl w:ilvl="0" w:tplc="4782C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B77A1"/>
    <w:multiLevelType w:val="hybridMultilevel"/>
    <w:tmpl w:val="E5266D4C"/>
    <w:lvl w:ilvl="0" w:tplc="3910A2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6047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8A5E70"/>
    <w:multiLevelType w:val="hybridMultilevel"/>
    <w:tmpl w:val="6F885062"/>
    <w:lvl w:ilvl="0" w:tplc="DFCADAE8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25B716EC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8A1B8D"/>
    <w:multiLevelType w:val="hybridMultilevel"/>
    <w:tmpl w:val="FF46DBFC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2C84742C"/>
    <w:multiLevelType w:val="hybridMultilevel"/>
    <w:tmpl w:val="2962E890"/>
    <w:lvl w:ilvl="0" w:tplc="F25C6FB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933B62"/>
    <w:multiLevelType w:val="hybridMultilevel"/>
    <w:tmpl w:val="ABCEB040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80B10"/>
    <w:multiLevelType w:val="hybridMultilevel"/>
    <w:tmpl w:val="19344B3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774F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8C3532"/>
    <w:multiLevelType w:val="hybridMultilevel"/>
    <w:tmpl w:val="8EFE2B64"/>
    <w:lvl w:ilvl="0" w:tplc="040C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821762B"/>
    <w:multiLevelType w:val="hybridMultilevel"/>
    <w:tmpl w:val="95DA5F80"/>
    <w:lvl w:ilvl="0" w:tplc="1CBA893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85E322D"/>
    <w:multiLevelType w:val="hybridMultilevel"/>
    <w:tmpl w:val="FED6EB0E"/>
    <w:lvl w:ilvl="0" w:tplc="36FA98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042C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A1AF4"/>
    <w:multiLevelType w:val="hybridMultilevel"/>
    <w:tmpl w:val="3E26B12A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0013AA"/>
    <w:multiLevelType w:val="hybridMultilevel"/>
    <w:tmpl w:val="40F0A5A8"/>
    <w:lvl w:ilvl="0" w:tplc="425C33CA">
      <w:start w:val="1"/>
      <w:numFmt w:val="decimal"/>
      <w:lvlText w:val="%1-"/>
      <w:lvlJc w:val="left"/>
      <w:pPr>
        <w:ind w:left="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8" w:hanging="360"/>
      </w:pPr>
    </w:lvl>
    <w:lvl w:ilvl="2" w:tplc="040C001B" w:tentative="1">
      <w:start w:val="1"/>
      <w:numFmt w:val="lowerRoman"/>
      <w:lvlText w:val="%3."/>
      <w:lvlJc w:val="right"/>
      <w:pPr>
        <w:ind w:left="1868" w:hanging="180"/>
      </w:pPr>
    </w:lvl>
    <w:lvl w:ilvl="3" w:tplc="040C000F" w:tentative="1">
      <w:start w:val="1"/>
      <w:numFmt w:val="decimal"/>
      <w:lvlText w:val="%4."/>
      <w:lvlJc w:val="left"/>
      <w:pPr>
        <w:ind w:left="2588" w:hanging="360"/>
      </w:pPr>
    </w:lvl>
    <w:lvl w:ilvl="4" w:tplc="040C0019" w:tentative="1">
      <w:start w:val="1"/>
      <w:numFmt w:val="lowerLetter"/>
      <w:lvlText w:val="%5."/>
      <w:lvlJc w:val="left"/>
      <w:pPr>
        <w:ind w:left="3308" w:hanging="360"/>
      </w:pPr>
    </w:lvl>
    <w:lvl w:ilvl="5" w:tplc="040C001B" w:tentative="1">
      <w:start w:val="1"/>
      <w:numFmt w:val="lowerRoman"/>
      <w:lvlText w:val="%6."/>
      <w:lvlJc w:val="right"/>
      <w:pPr>
        <w:ind w:left="4028" w:hanging="180"/>
      </w:pPr>
    </w:lvl>
    <w:lvl w:ilvl="6" w:tplc="040C000F" w:tentative="1">
      <w:start w:val="1"/>
      <w:numFmt w:val="decimal"/>
      <w:lvlText w:val="%7."/>
      <w:lvlJc w:val="left"/>
      <w:pPr>
        <w:ind w:left="4748" w:hanging="360"/>
      </w:pPr>
    </w:lvl>
    <w:lvl w:ilvl="7" w:tplc="040C0019" w:tentative="1">
      <w:start w:val="1"/>
      <w:numFmt w:val="lowerLetter"/>
      <w:lvlText w:val="%8."/>
      <w:lvlJc w:val="left"/>
      <w:pPr>
        <w:ind w:left="5468" w:hanging="360"/>
      </w:pPr>
    </w:lvl>
    <w:lvl w:ilvl="8" w:tplc="040C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3">
    <w:nsid w:val="428518E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92CA4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AF6D2F"/>
    <w:multiLevelType w:val="hybridMultilevel"/>
    <w:tmpl w:val="D53CEA0E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3735BE"/>
    <w:multiLevelType w:val="hybridMultilevel"/>
    <w:tmpl w:val="EC4840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E54A2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794A7F"/>
    <w:multiLevelType w:val="hybridMultilevel"/>
    <w:tmpl w:val="6652D712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0">
    <w:nsid w:val="6C0F4173"/>
    <w:multiLevelType w:val="hybridMultilevel"/>
    <w:tmpl w:val="CEFA0AEC"/>
    <w:lvl w:ilvl="0" w:tplc="3BB85756">
      <w:start w:val="1"/>
      <w:numFmt w:val="bullet"/>
      <w:pStyle w:val="Carrsituation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521F13"/>
    <w:multiLevelType w:val="hybridMultilevel"/>
    <w:tmpl w:val="C07850A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17A9F"/>
    <w:multiLevelType w:val="hybridMultilevel"/>
    <w:tmpl w:val="75E67A82"/>
    <w:lvl w:ilvl="0" w:tplc="692416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75D5A"/>
    <w:multiLevelType w:val="hybridMultilevel"/>
    <w:tmpl w:val="EC6EF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631A4"/>
    <w:multiLevelType w:val="hybridMultilevel"/>
    <w:tmpl w:val="76FE9278"/>
    <w:lvl w:ilvl="0" w:tplc="3136513A">
      <w:start w:val="3"/>
      <w:numFmt w:val="decimal"/>
      <w:lvlText w:val="%1-"/>
      <w:lvlJc w:val="left"/>
      <w:pPr>
        <w:ind w:left="211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34" w:hanging="360"/>
      </w:pPr>
    </w:lvl>
    <w:lvl w:ilvl="2" w:tplc="040C001B" w:tentative="1">
      <w:start w:val="1"/>
      <w:numFmt w:val="lowerRoman"/>
      <w:lvlText w:val="%3."/>
      <w:lvlJc w:val="right"/>
      <w:pPr>
        <w:ind w:left="3554" w:hanging="180"/>
      </w:pPr>
    </w:lvl>
    <w:lvl w:ilvl="3" w:tplc="040C000F" w:tentative="1">
      <w:start w:val="1"/>
      <w:numFmt w:val="decimal"/>
      <w:lvlText w:val="%4."/>
      <w:lvlJc w:val="left"/>
      <w:pPr>
        <w:ind w:left="4274" w:hanging="360"/>
      </w:pPr>
    </w:lvl>
    <w:lvl w:ilvl="4" w:tplc="040C0019" w:tentative="1">
      <w:start w:val="1"/>
      <w:numFmt w:val="lowerLetter"/>
      <w:lvlText w:val="%5."/>
      <w:lvlJc w:val="left"/>
      <w:pPr>
        <w:ind w:left="4994" w:hanging="360"/>
      </w:pPr>
    </w:lvl>
    <w:lvl w:ilvl="5" w:tplc="040C001B" w:tentative="1">
      <w:start w:val="1"/>
      <w:numFmt w:val="lowerRoman"/>
      <w:lvlText w:val="%6."/>
      <w:lvlJc w:val="right"/>
      <w:pPr>
        <w:ind w:left="5714" w:hanging="180"/>
      </w:pPr>
    </w:lvl>
    <w:lvl w:ilvl="6" w:tplc="040C000F" w:tentative="1">
      <w:start w:val="1"/>
      <w:numFmt w:val="decimal"/>
      <w:lvlText w:val="%7."/>
      <w:lvlJc w:val="left"/>
      <w:pPr>
        <w:ind w:left="6434" w:hanging="360"/>
      </w:pPr>
    </w:lvl>
    <w:lvl w:ilvl="7" w:tplc="040C0019" w:tentative="1">
      <w:start w:val="1"/>
      <w:numFmt w:val="lowerLetter"/>
      <w:lvlText w:val="%8."/>
      <w:lvlJc w:val="left"/>
      <w:pPr>
        <w:ind w:left="7154" w:hanging="360"/>
      </w:pPr>
    </w:lvl>
    <w:lvl w:ilvl="8" w:tplc="040C001B" w:tentative="1">
      <w:start w:val="1"/>
      <w:numFmt w:val="lowerRoman"/>
      <w:lvlText w:val="%9."/>
      <w:lvlJc w:val="right"/>
      <w:pPr>
        <w:ind w:left="7874" w:hanging="180"/>
      </w:pPr>
    </w:lvl>
  </w:abstractNum>
  <w:num w:numId="1">
    <w:abstractNumId w:val="30"/>
  </w:num>
  <w:num w:numId="2">
    <w:abstractNumId w:val="7"/>
  </w:num>
  <w:num w:numId="3">
    <w:abstractNumId w:val="34"/>
  </w:num>
  <w:num w:numId="4">
    <w:abstractNumId w:val="24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2"/>
  </w:num>
  <w:num w:numId="10">
    <w:abstractNumId w:val="11"/>
  </w:num>
  <w:num w:numId="11">
    <w:abstractNumId w:val="4"/>
  </w:num>
  <w:num w:numId="12">
    <w:abstractNumId w:val="1"/>
  </w:num>
  <w:num w:numId="13">
    <w:abstractNumId w:val="6"/>
  </w:num>
  <w:num w:numId="14">
    <w:abstractNumId w:val="32"/>
  </w:num>
  <w:num w:numId="15">
    <w:abstractNumId w:val="17"/>
  </w:num>
  <w:num w:numId="16">
    <w:abstractNumId w:val="33"/>
  </w:num>
  <w:num w:numId="17">
    <w:abstractNumId w:val="27"/>
  </w:num>
  <w:num w:numId="18">
    <w:abstractNumId w:val="21"/>
  </w:num>
  <w:num w:numId="19">
    <w:abstractNumId w:val="15"/>
  </w:num>
  <w:num w:numId="20">
    <w:abstractNumId w:val="31"/>
  </w:num>
  <w:num w:numId="21">
    <w:abstractNumId w:val="26"/>
  </w:num>
  <w:num w:numId="22">
    <w:abstractNumId w:val="25"/>
  </w:num>
  <w:num w:numId="23">
    <w:abstractNumId w:val="28"/>
  </w:num>
  <w:num w:numId="24">
    <w:abstractNumId w:val="3"/>
  </w:num>
  <w:num w:numId="25">
    <w:abstractNumId w:val="9"/>
  </w:num>
  <w:num w:numId="26">
    <w:abstractNumId w:val="16"/>
  </w:num>
  <w:num w:numId="27">
    <w:abstractNumId w:val="13"/>
  </w:num>
  <w:num w:numId="28">
    <w:abstractNumId w:val="19"/>
  </w:num>
  <w:num w:numId="29">
    <w:abstractNumId w:val="14"/>
  </w:num>
  <w:num w:numId="30">
    <w:abstractNumId w:val="5"/>
  </w:num>
  <w:num w:numId="31">
    <w:abstractNumId w:val="2"/>
  </w:num>
  <w:num w:numId="32">
    <w:abstractNumId w:val="29"/>
  </w:num>
  <w:num w:numId="33">
    <w:abstractNumId w:val="20"/>
  </w:num>
  <w:num w:numId="34">
    <w:abstractNumId w:val="2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8E0"/>
    <w:rsid w:val="000027CC"/>
    <w:rsid w:val="00004E92"/>
    <w:rsid w:val="00005D4A"/>
    <w:rsid w:val="000106A4"/>
    <w:rsid w:val="000114D5"/>
    <w:rsid w:val="000117EF"/>
    <w:rsid w:val="00011D2D"/>
    <w:rsid w:val="00013ECA"/>
    <w:rsid w:val="00016FFF"/>
    <w:rsid w:val="00020926"/>
    <w:rsid w:val="0002099E"/>
    <w:rsid w:val="000209A5"/>
    <w:rsid w:val="00020B81"/>
    <w:rsid w:val="00020F6A"/>
    <w:rsid w:val="00020FB6"/>
    <w:rsid w:val="00023A7E"/>
    <w:rsid w:val="0002449B"/>
    <w:rsid w:val="000244A4"/>
    <w:rsid w:val="00024C98"/>
    <w:rsid w:val="000252AD"/>
    <w:rsid w:val="00025661"/>
    <w:rsid w:val="000304C3"/>
    <w:rsid w:val="00033873"/>
    <w:rsid w:val="00034B79"/>
    <w:rsid w:val="000350AA"/>
    <w:rsid w:val="00035982"/>
    <w:rsid w:val="00035D2A"/>
    <w:rsid w:val="00036116"/>
    <w:rsid w:val="000365FF"/>
    <w:rsid w:val="0003798F"/>
    <w:rsid w:val="000416B8"/>
    <w:rsid w:val="00042FC9"/>
    <w:rsid w:val="000507FD"/>
    <w:rsid w:val="00050BDF"/>
    <w:rsid w:val="00051C78"/>
    <w:rsid w:val="00051ED2"/>
    <w:rsid w:val="00052D29"/>
    <w:rsid w:val="0005558E"/>
    <w:rsid w:val="0005685B"/>
    <w:rsid w:val="000579F8"/>
    <w:rsid w:val="000613CF"/>
    <w:rsid w:val="0006146A"/>
    <w:rsid w:val="00061BBF"/>
    <w:rsid w:val="00062005"/>
    <w:rsid w:val="00064815"/>
    <w:rsid w:val="00064B21"/>
    <w:rsid w:val="00064F20"/>
    <w:rsid w:val="00067EF4"/>
    <w:rsid w:val="000703FA"/>
    <w:rsid w:val="0007199F"/>
    <w:rsid w:val="000720F8"/>
    <w:rsid w:val="0007252E"/>
    <w:rsid w:val="000727B4"/>
    <w:rsid w:val="00074354"/>
    <w:rsid w:val="00074943"/>
    <w:rsid w:val="00074B64"/>
    <w:rsid w:val="00075396"/>
    <w:rsid w:val="00081997"/>
    <w:rsid w:val="00083529"/>
    <w:rsid w:val="00085335"/>
    <w:rsid w:val="00085917"/>
    <w:rsid w:val="000861ED"/>
    <w:rsid w:val="00087D31"/>
    <w:rsid w:val="000914C8"/>
    <w:rsid w:val="00091E7A"/>
    <w:rsid w:val="000921DF"/>
    <w:rsid w:val="0009301D"/>
    <w:rsid w:val="00093999"/>
    <w:rsid w:val="000939FC"/>
    <w:rsid w:val="00095713"/>
    <w:rsid w:val="00095AA1"/>
    <w:rsid w:val="000973B6"/>
    <w:rsid w:val="000A067E"/>
    <w:rsid w:val="000A4581"/>
    <w:rsid w:val="000A5B4D"/>
    <w:rsid w:val="000A5FA0"/>
    <w:rsid w:val="000A6D00"/>
    <w:rsid w:val="000A70E8"/>
    <w:rsid w:val="000B1521"/>
    <w:rsid w:val="000B194D"/>
    <w:rsid w:val="000B2351"/>
    <w:rsid w:val="000B3CDE"/>
    <w:rsid w:val="000B40B5"/>
    <w:rsid w:val="000B4550"/>
    <w:rsid w:val="000B68E1"/>
    <w:rsid w:val="000B691F"/>
    <w:rsid w:val="000B7CF7"/>
    <w:rsid w:val="000C1471"/>
    <w:rsid w:val="000C3C2C"/>
    <w:rsid w:val="000C4641"/>
    <w:rsid w:val="000C4DAA"/>
    <w:rsid w:val="000C5122"/>
    <w:rsid w:val="000C6F96"/>
    <w:rsid w:val="000D0B34"/>
    <w:rsid w:val="000D0C70"/>
    <w:rsid w:val="000D3537"/>
    <w:rsid w:val="000D4C0D"/>
    <w:rsid w:val="000D54A1"/>
    <w:rsid w:val="000D79D0"/>
    <w:rsid w:val="000E2645"/>
    <w:rsid w:val="000E324A"/>
    <w:rsid w:val="000E364F"/>
    <w:rsid w:val="000E399A"/>
    <w:rsid w:val="000E3C0C"/>
    <w:rsid w:val="000E3EFA"/>
    <w:rsid w:val="000E4860"/>
    <w:rsid w:val="000E48A2"/>
    <w:rsid w:val="000E513A"/>
    <w:rsid w:val="000E5597"/>
    <w:rsid w:val="000E564C"/>
    <w:rsid w:val="000E6FC1"/>
    <w:rsid w:val="000E7639"/>
    <w:rsid w:val="000E77C2"/>
    <w:rsid w:val="000E781C"/>
    <w:rsid w:val="000F14F0"/>
    <w:rsid w:val="000F18D6"/>
    <w:rsid w:val="000F3079"/>
    <w:rsid w:val="000F31BA"/>
    <w:rsid w:val="000F4DD1"/>
    <w:rsid w:val="000F51C4"/>
    <w:rsid w:val="000F762F"/>
    <w:rsid w:val="00101C7A"/>
    <w:rsid w:val="0010207C"/>
    <w:rsid w:val="001063AC"/>
    <w:rsid w:val="00106D56"/>
    <w:rsid w:val="00107809"/>
    <w:rsid w:val="001078C0"/>
    <w:rsid w:val="0011468B"/>
    <w:rsid w:val="00115DFD"/>
    <w:rsid w:val="00115FCE"/>
    <w:rsid w:val="001227C4"/>
    <w:rsid w:val="001237C8"/>
    <w:rsid w:val="00123951"/>
    <w:rsid w:val="001243DC"/>
    <w:rsid w:val="00125A2D"/>
    <w:rsid w:val="00125F5F"/>
    <w:rsid w:val="00126BAB"/>
    <w:rsid w:val="00127440"/>
    <w:rsid w:val="00130453"/>
    <w:rsid w:val="00130C51"/>
    <w:rsid w:val="00130DFD"/>
    <w:rsid w:val="0013128F"/>
    <w:rsid w:val="00131AB1"/>
    <w:rsid w:val="00131E13"/>
    <w:rsid w:val="001322D9"/>
    <w:rsid w:val="00135506"/>
    <w:rsid w:val="00137188"/>
    <w:rsid w:val="001401FF"/>
    <w:rsid w:val="001405AD"/>
    <w:rsid w:val="00141841"/>
    <w:rsid w:val="00141BFE"/>
    <w:rsid w:val="0014248E"/>
    <w:rsid w:val="001435CC"/>
    <w:rsid w:val="00145DC5"/>
    <w:rsid w:val="00145EAF"/>
    <w:rsid w:val="00147DFF"/>
    <w:rsid w:val="0015193C"/>
    <w:rsid w:val="00151B28"/>
    <w:rsid w:val="00151CC9"/>
    <w:rsid w:val="00152E64"/>
    <w:rsid w:val="00155979"/>
    <w:rsid w:val="00155E7B"/>
    <w:rsid w:val="00156DD6"/>
    <w:rsid w:val="00156F6B"/>
    <w:rsid w:val="00160F1B"/>
    <w:rsid w:val="00161440"/>
    <w:rsid w:val="00162CE8"/>
    <w:rsid w:val="00162D36"/>
    <w:rsid w:val="0016329F"/>
    <w:rsid w:val="0016387D"/>
    <w:rsid w:val="00165357"/>
    <w:rsid w:val="00167C5D"/>
    <w:rsid w:val="0017124C"/>
    <w:rsid w:val="001712BE"/>
    <w:rsid w:val="00171730"/>
    <w:rsid w:val="00171DB5"/>
    <w:rsid w:val="00172339"/>
    <w:rsid w:val="00172704"/>
    <w:rsid w:val="00174921"/>
    <w:rsid w:val="00174CFC"/>
    <w:rsid w:val="00176BC8"/>
    <w:rsid w:val="00181203"/>
    <w:rsid w:val="00183BFF"/>
    <w:rsid w:val="001840B7"/>
    <w:rsid w:val="00185AD5"/>
    <w:rsid w:val="0018611C"/>
    <w:rsid w:val="0018684C"/>
    <w:rsid w:val="00186EE0"/>
    <w:rsid w:val="001875F1"/>
    <w:rsid w:val="001906AC"/>
    <w:rsid w:val="001949E5"/>
    <w:rsid w:val="00195302"/>
    <w:rsid w:val="0019564B"/>
    <w:rsid w:val="00197138"/>
    <w:rsid w:val="00197735"/>
    <w:rsid w:val="00197FA9"/>
    <w:rsid w:val="001A24D1"/>
    <w:rsid w:val="001A294F"/>
    <w:rsid w:val="001A3F8E"/>
    <w:rsid w:val="001A4F85"/>
    <w:rsid w:val="001A7B26"/>
    <w:rsid w:val="001A7D2A"/>
    <w:rsid w:val="001B0135"/>
    <w:rsid w:val="001B1B49"/>
    <w:rsid w:val="001B2141"/>
    <w:rsid w:val="001B3FFD"/>
    <w:rsid w:val="001B4710"/>
    <w:rsid w:val="001B56AD"/>
    <w:rsid w:val="001B68EE"/>
    <w:rsid w:val="001C25DE"/>
    <w:rsid w:val="001C3162"/>
    <w:rsid w:val="001C5E8F"/>
    <w:rsid w:val="001D018F"/>
    <w:rsid w:val="001D43EA"/>
    <w:rsid w:val="001D641A"/>
    <w:rsid w:val="001D6780"/>
    <w:rsid w:val="001D7DA5"/>
    <w:rsid w:val="001E0D25"/>
    <w:rsid w:val="001E0DDC"/>
    <w:rsid w:val="001E0EA1"/>
    <w:rsid w:val="001E2A24"/>
    <w:rsid w:val="001E3139"/>
    <w:rsid w:val="001E34F6"/>
    <w:rsid w:val="001E531E"/>
    <w:rsid w:val="001E5EA6"/>
    <w:rsid w:val="001E6473"/>
    <w:rsid w:val="001E65E1"/>
    <w:rsid w:val="001E679C"/>
    <w:rsid w:val="001E67A3"/>
    <w:rsid w:val="001E69AF"/>
    <w:rsid w:val="001E79BE"/>
    <w:rsid w:val="001F0CDC"/>
    <w:rsid w:val="001F196A"/>
    <w:rsid w:val="001F52A5"/>
    <w:rsid w:val="001F5F6F"/>
    <w:rsid w:val="001F6540"/>
    <w:rsid w:val="00200F5D"/>
    <w:rsid w:val="00201351"/>
    <w:rsid w:val="00201982"/>
    <w:rsid w:val="00202560"/>
    <w:rsid w:val="0020265E"/>
    <w:rsid w:val="00204334"/>
    <w:rsid w:val="002056DD"/>
    <w:rsid w:val="0020681B"/>
    <w:rsid w:val="00210FC5"/>
    <w:rsid w:val="00212134"/>
    <w:rsid w:val="00213179"/>
    <w:rsid w:val="00213403"/>
    <w:rsid w:val="00214BBB"/>
    <w:rsid w:val="00215335"/>
    <w:rsid w:val="0021701D"/>
    <w:rsid w:val="00217F31"/>
    <w:rsid w:val="0022086D"/>
    <w:rsid w:val="00220C30"/>
    <w:rsid w:val="002224E5"/>
    <w:rsid w:val="00222942"/>
    <w:rsid w:val="00223908"/>
    <w:rsid w:val="0022498C"/>
    <w:rsid w:val="0022578B"/>
    <w:rsid w:val="00225A6F"/>
    <w:rsid w:val="002270A2"/>
    <w:rsid w:val="00233DC0"/>
    <w:rsid w:val="0023458A"/>
    <w:rsid w:val="0023479A"/>
    <w:rsid w:val="002370B6"/>
    <w:rsid w:val="002407F9"/>
    <w:rsid w:val="00240A90"/>
    <w:rsid w:val="00241D66"/>
    <w:rsid w:val="0024267F"/>
    <w:rsid w:val="00244E8A"/>
    <w:rsid w:val="0024550C"/>
    <w:rsid w:val="00245C54"/>
    <w:rsid w:val="0025020A"/>
    <w:rsid w:val="0025048D"/>
    <w:rsid w:val="002516FE"/>
    <w:rsid w:val="00253F77"/>
    <w:rsid w:val="00254CEE"/>
    <w:rsid w:val="0025639A"/>
    <w:rsid w:val="00256D25"/>
    <w:rsid w:val="00257FC0"/>
    <w:rsid w:val="00260DAF"/>
    <w:rsid w:val="00260E0F"/>
    <w:rsid w:val="00260EFE"/>
    <w:rsid w:val="00261884"/>
    <w:rsid w:val="002620B1"/>
    <w:rsid w:val="002625A5"/>
    <w:rsid w:val="00262B49"/>
    <w:rsid w:val="00264154"/>
    <w:rsid w:val="0026476E"/>
    <w:rsid w:val="00270219"/>
    <w:rsid w:val="00270D8F"/>
    <w:rsid w:val="0027138D"/>
    <w:rsid w:val="002716F3"/>
    <w:rsid w:val="002724B8"/>
    <w:rsid w:val="00272C29"/>
    <w:rsid w:val="00272DD1"/>
    <w:rsid w:val="002740CA"/>
    <w:rsid w:val="002763AE"/>
    <w:rsid w:val="00277F9B"/>
    <w:rsid w:val="002805E3"/>
    <w:rsid w:val="002816FC"/>
    <w:rsid w:val="00282D5D"/>
    <w:rsid w:val="0028346D"/>
    <w:rsid w:val="00284595"/>
    <w:rsid w:val="002876D0"/>
    <w:rsid w:val="0029075F"/>
    <w:rsid w:val="002908FC"/>
    <w:rsid w:val="0029284E"/>
    <w:rsid w:val="0029298F"/>
    <w:rsid w:val="00293F0F"/>
    <w:rsid w:val="00294BCE"/>
    <w:rsid w:val="002959B6"/>
    <w:rsid w:val="00295BBC"/>
    <w:rsid w:val="00295FA1"/>
    <w:rsid w:val="00296E7A"/>
    <w:rsid w:val="002A0870"/>
    <w:rsid w:val="002A12FF"/>
    <w:rsid w:val="002A192E"/>
    <w:rsid w:val="002A2224"/>
    <w:rsid w:val="002A2A30"/>
    <w:rsid w:val="002A2BE0"/>
    <w:rsid w:val="002A59EF"/>
    <w:rsid w:val="002A7448"/>
    <w:rsid w:val="002B220A"/>
    <w:rsid w:val="002B25F1"/>
    <w:rsid w:val="002B2BA9"/>
    <w:rsid w:val="002B5BA3"/>
    <w:rsid w:val="002C0BCE"/>
    <w:rsid w:val="002C27FF"/>
    <w:rsid w:val="002C2B66"/>
    <w:rsid w:val="002C2E6A"/>
    <w:rsid w:val="002C51F5"/>
    <w:rsid w:val="002D0EAA"/>
    <w:rsid w:val="002D2620"/>
    <w:rsid w:val="002D5233"/>
    <w:rsid w:val="002D5CF8"/>
    <w:rsid w:val="002D7FF1"/>
    <w:rsid w:val="002E038D"/>
    <w:rsid w:val="002E1571"/>
    <w:rsid w:val="002E16CD"/>
    <w:rsid w:val="002E16F2"/>
    <w:rsid w:val="002E35E6"/>
    <w:rsid w:val="002E3F57"/>
    <w:rsid w:val="002E448C"/>
    <w:rsid w:val="002E7A0A"/>
    <w:rsid w:val="002F032E"/>
    <w:rsid w:val="002F0431"/>
    <w:rsid w:val="002F196A"/>
    <w:rsid w:val="002F27A4"/>
    <w:rsid w:val="002F3434"/>
    <w:rsid w:val="002F4C79"/>
    <w:rsid w:val="002F5926"/>
    <w:rsid w:val="002F5E52"/>
    <w:rsid w:val="002F68C3"/>
    <w:rsid w:val="002F6949"/>
    <w:rsid w:val="00300465"/>
    <w:rsid w:val="00300B4E"/>
    <w:rsid w:val="003011F6"/>
    <w:rsid w:val="00302857"/>
    <w:rsid w:val="003028A9"/>
    <w:rsid w:val="00302B82"/>
    <w:rsid w:val="00305571"/>
    <w:rsid w:val="003058AB"/>
    <w:rsid w:val="00305BAB"/>
    <w:rsid w:val="003112CD"/>
    <w:rsid w:val="00311E49"/>
    <w:rsid w:val="003149FF"/>
    <w:rsid w:val="00314FFC"/>
    <w:rsid w:val="0031628E"/>
    <w:rsid w:val="00317A0F"/>
    <w:rsid w:val="0032054A"/>
    <w:rsid w:val="00322990"/>
    <w:rsid w:val="003241B7"/>
    <w:rsid w:val="00324B72"/>
    <w:rsid w:val="00325F70"/>
    <w:rsid w:val="00326BD2"/>
    <w:rsid w:val="00330BEE"/>
    <w:rsid w:val="00330D4E"/>
    <w:rsid w:val="003329D7"/>
    <w:rsid w:val="00332C6C"/>
    <w:rsid w:val="00334AF0"/>
    <w:rsid w:val="00335444"/>
    <w:rsid w:val="003358A8"/>
    <w:rsid w:val="00336AA5"/>
    <w:rsid w:val="0033723A"/>
    <w:rsid w:val="0033745D"/>
    <w:rsid w:val="00337F13"/>
    <w:rsid w:val="00341CAF"/>
    <w:rsid w:val="0034270F"/>
    <w:rsid w:val="003437A3"/>
    <w:rsid w:val="003441A7"/>
    <w:rsid w:val="00344B28"/>
    <w:rsid w:val="00346D84"/>
    <w:rsid w:val="00347AAF"/>
    <w:rsid w:val="00350A3C"/>
    <w:rsid w:val="00350B98"/>
    <w:rsid w:val="0035121C"/>
    <w:rsid w:val="00351AA6"/>
    <w:rsid w:val="00351C41"/>
    <w:rsid w:val="00351D8D"/>
    <w:rsid w:val="00352803"/>
    <w:rsid w:val="00353458"/>
    <w:rsid w:val="003537C1"/>
    <w:rsid w:val="0035447B"/>
    <w:rsid w:val="00355AE3"/>
    <w:rsid w:val="003573BA"/>
    <w:rsid w:val="00357FAC"/>
    <w:rsid w:val="00360227"/>
    <w:rsid w:val="00360276"/>
    <w:rsid w:val="00360B55"/>
    <w:rsid w:val="00361977"/>
    <w:rsid w:val="0036201C"/>
    <w:rsid w:val="00363A56"/>
    <w:rsid w:val="00364887"/>
    <w:rsid w:val="00364D94"/>
    <w:rsid w:val="00367E24"/>
    <w:rsid w:val="00370C50"/>
    <w:rsid w:val="00371533"/>
    <w:rsid w:val="00371CE1"/>
    <w:rsid w:val="00372289"/>
    <w:rsid w:val="00372A21"/>
    <w:rsid w:val="003741C5"/>
    <w:rsid w:val="00376E0B"/>
    <w:rsid w:val="00377B32"/>
    <w:rsid w:val="00377FCD"/>
    <w:rsid w:val="0038115F"/>
    <w:rsid w:val="00381992"/>
    <w:rsid w:val="003819FA"/>
    <w:rsid w:val="00383B3C"/>
    <w:rsid w:val="00384783"/>
    <w:rsid w:val="003869A2"/>
    <w:rsid w:val="003873ED"/>
    <w:rsid w:val="003877E6"/>
    <w:rsid w:val="00390F1A"/>
    <w:rsid w:val="003915C7"/>
    <w:rsid w:val="003920E1"/>
    <w:rsid w:val="00393489"/>
    <w:rsid w:val="00393E53"/>
    <w:rsid w:val="0039434C"/>
    <w:rsid w:val="0039477F"/>
    <w:rsid w:val="00394E3F"/>
    <w:rsid w:val="00395F85"/>
    <w:rsid w:val="00397C33"/>
    <w:rsid w:val="003A42F7"/>
    <w:rsid w:val="003A62E3"/>
    <w:rsid w:val="003A6645"/>
    <w:rsid w:val="003A6873"/>
    <w:rsid w:val="003A6A8E"/>
    <w:rsid w:val="003A6AC8"/>
    <w:rsid w:val="003A6B7E"/>
    <w:rsid w:val="003B26CF"/>
    <w:rsid w:val="003B29BF"/>
    <w:rsid w:val="003B2DD4"/>
    <w:rsid w:val="003B2E5E"/>
    <w:rsid w:val="003B2FA1"/>
    <w:rsid w:val="003B3A77"/>
    <w:rsid w:val="003B5A7B"/>
    <w:rsid w:val="003B5B05"/>
    <w:rsid w:val="003B7213"/>
    <w:rsid w:val="003C05DA"/>
    <w:rsid w:val="003C2A7B"/>
    <w:rsid w:val="003C347E"/>
    <w:rsid w:val="003C39B7"/>
    <w:rsid w:val="003C494C"/>
    <w:rsid w:val="003C6123"/>
    <w:rsid w:val="003C6366"/>
    <w:rsid w:val="003C753F"/>
    <w:rsid w:val="003D08EA"/>
    <w:rsid w:val="003D12C2"/>
    <w:rsid w:val="003D3430"/>
    <w:rsid w:val="003D3844"/>
    <w:rsid w:val="003D44A0"/>
    <w:rsid w:val="003D566E"/>
    <w:rsid w:val="003D646E"/>
    <w:rsid w:val="003D73C2"/>
    <w:rsid w:val="003E09B3"/>
    <w:rsid w:val="003E0E8B"/>
    <w:rsid w:val="003E1F02"/>
    <w:rsid w:val="003E2F25"/>
    <w:rsid w:val="003E42A7"/>
    <w:rsid w:val="003E45F4"/>
    <w:rsid w:val="003E4B0C"/>
    <w:rsid w:val="003E58CD"/>
    <w:rsid w:val="003E6139"/>
    <w:rsid w:val="003E68EC"/>
    <w:rsid w:val="003E7D90"/>
    <w:rsid w:val="003F0780"/>
    <w:rsid w:val="003F0F77"/>
    <w:rsid w:val="003F1803"/>
    <w:rsid w:val="003F1A32"/>
    <w:rsid w:val="003F3616"/>
    <w:rsid w:val="003F4203"/>
    <w:rsid w:val="003F4984"/>
    <w:rsid w:val="003F532C"/>
    <w:rsid w:val="003F5C8A"/>
    <w:rsid w:val="003F6EDF"/>
    <w:rsid w:val="004003C8"/>
    <w:rsid w:val="0040139D"/>
    <w:rsid w:val="004014AC"/>
    <w:rsid w:val="00401E92"/>
    <w:rsid w:val="004037A3"/>
    <w:rsid w:val="004051F1"/>
    <w:rsid w:val="00405D8B"/>
    <w:rsid w:val="004102DE"/>
    <w:rsid w:val="00411561"/>
    <w:rsid w:val="00412961"/>
    <w:rsid w:val="00412F09"/>
    <w:rsid w:val="00413A79"/>
    <w:rsid w:val="004140C8"/>
    <w:rsid w:val="004168EA"/>
    <w:rsid w:val="0041697C"/>
    <w:rsid w:val="00420487"/>
    <w:rsid w:val="004236D0"/>
    <w:rsid w:val="00424088"/>
    <w:rsid w:val="00425BDB"/>
    <w:rsid w:val="00425CB6"/>
    <w:rsid w:val="00425F82"/>
    <w:rsid w:val="004277C1"/>
    <w:rsid w:val="004308EE"/>
    <w:rsid w:val="004311CB"/>
    <w:rsid w:val="00431786"/>
    <w:rsid w:val="00431EA9"/>
    <w:rsid w:val="00432522"/>
    <w:rsid w:val="00432745"/>
    <w:rsid w:val="00433581"/>
    <w:rsid w:val="00433593"/>
    <w:rsid w:val="00433934"/>
    <w:rsid w:val="00434854"/>
    <w:rsid w:val="00434981"/>
    <w:rsid w:val="00434BB4"/>
    <w:rsid w:val="00434CC0"/>
    <w:rsid w:val="00435734"/>
    <w:rsid w:val="0043605A"/>
    <w:rsid w:val="00436C10"/>
    <w:rsid w:val="004374D2"/>
    <w:rsid w:val="00440B7E"/>
    <w:rsid w:val="004412FC"/>
    <w:rsid w:val="00441415"/>
    <w:rsid w:val="00442054"/>
    <w:rsid w:val="004443C0"/>
    <w:rsid w:val="0044448D"/>
    <w:rsid w:val="004453C7"/>
    <w:rsid w:val="00445A00"/>
    <w:rsid w:val="00445B73"/>
    <w:rsid w:val="00446364"/>
    <w:rsid w:val="0044639F"/>
    <w:rsid w:val="00446DF7"/>
    <w:rsid w:val="004472BC"/>
    <w:rsid w:val="0044752A"/>
    <w:rsid w:val="0045150B"/>
    <w:rsid w:val="00452BFE"/>
    <w:rsid w:val="00452E91"/>
    <w:rsid w:val="00456C5E"/>
    <w:rsid w:val="00460D58"/>
    <w:rsid w:val="00461474"/>
    <w:rsid w:val="00461531"/>
    <w:rsid w:val="00461B24"/>
    <w:rsid w:val="00461BE0"/>
    <w:rsid w:val="00463537"/>
    <w:rsid w:val="004637E7"/>
    <w:rsid w:val="00465742"/>
    <w:rsid w:val="00470B7D"/>
    <w:rsid w:val="00471297"/>
    <w:rsid w:val="004713A2"/>
    <w:rsid w:val="00472C26"/>
    <w:rsid w:val="0047750F"/>
    <w:rsid w:val="00480623"/>
    <w:rsid w:val="00481545"/>
    <w:rsid w:val="004816F2"/>
    <w:rsid w:val="004818A2"/>
    <w:rsid w:val="00481E94"/>
    <w:rsid w:val="0048298B"/>
    <w:rsid w:val="004831FA"/>
    <w:rsid w:val="0048372C"/>
    <w:rsid w:val="00486CA6"/>
    <w:rsid w:val="0049020D"/>
    <w:rsid w:val="00493422"/>
    <w:rsid w:val="00493BBB"/>
    <w:rsid w:val="004947D9"/>
    <w:rsid w:val="00494C64"/>
    <w:rsid w:val="00495FF5"/>
    <w:rsid w:val="004A3B9E"/>
    <w:rsid w:val="004A3C50"/>
    <w:rsid w:val="004A55F1"/>
    <w:rsid w:val="004A62E7"/>
    <w:rsid w:val="004A6384"/>
    <w:rsid w:val="004A6994"/>
    <w:rsid w:val="004A70AF"/>
    <w:rsid w:val="004A71D4"/>
    <w:rsid w:val="004B369F"/>
    <w:rsid w:val="004B662D"/>
    <w:rsid w:val="004C0E27"/>
    <w:rsid w:val="004C2AC0"/>
    <w:rsid w:val="004C2BBA"/>
    <w:rsid w:val="004C2EDC"/>
    <w:rsid w:val="004C3832"/>
    <w:rsid w:val="004C3E5F"/>
    <w:rsid w:val="004C6B22"/>
    <w:rsid w:val="004C7759"/>
    <w:rsid w:val="004D0398"/>
    <w:rsid w:val="004D1E95"/>
    <w:rsid w:val="004D29B0"/>
    <w:rsid w:val="004D35B0"/>
    <w:rsid w:val="004D438A"/>
    <w:rsid w:val="004D6B1C"/>
    <w:rsid w:val="004E0021"/>
    <w:rsid w:val="004E1980"/>
    <w:rsid w:val="004E1F30"/>
    <w:rsid w:val="004E2620"/>
    <w:rsid w:val="004E547C"/>
    <w:rsid w:val="004E56F8"/>
    <w:rsid w:val="004E5EBD"/>
    <w:rsid w:val="004E642C"/>
    <w:rsid w:val="004E72B0"/>
    <w:rsid w:val="004E7D4B"/>
    <w:rsid w:val="004F24B4"/>
    <w:rsid w:val="004F36A1"/>
    <w:rsid w:val="004F4C10"/>
    <w:rsid w:val="004F6084"/>
    <w:rsid w:val="004F7231"/>
    <w:rsid w:val="0050089D"/>
    <w:rsid w:val="00502C43"/>
    <w:rsid w:val="005034C2"/>
    <w:rsid w:val="0050438E"/>
    <w:rsid w:val="00506565"/>
    <w:rsid w:val="00506A1C"/>
    <w:rsid w:val="0050706D"/>
    <w:rsid w:val="00507B01"/>
    <w:rsid w:val="00510255"/>
    <w:rsid w:val="005109DA"/>
    <w:rsid w:val="00511B72"/>
    <w:rsid w:val="00511F24"/>
    <w:rsid w:val="00512563"/>
    <w:rsid w:val="00515797"/>
    <w:rsid w:val="00516821"/>
    <w:rsid w:val="00516D18"/>
    <w:rsid w:val="00517311"/>
    <w:rsid w:val="005203E8"/>
    <w:rsid w:val="0052107C"/>
    <w:rsid w:val="00524BCF"/>
    <w:rsid w:val="0052647F"/>
    <w:rsid w:val="0053093C"/>
    <w:rsid w:val="00533D15"/>
    <w:rsid w:val="005344AB"/>
    <w:rsid w:val="00536FDE"/>
    <w:rsid w:val="005402FE"/>
    <w:rsid w:val="00540E7C"/>
    <w:rsid w:val="00541C91"/>
    <w:rsid w:val="005420AA"/>
    <w:rsid w:val="00542EC7"/>
    <w:rsid w:val="00543516"/>
    <w:rsid w:val="00544646"/>
    <w:rsid w:val="0054676D"/>
    <w:rsid w:val="005479B5"/>
    <w:rsid w:val="00550436"/>
    <w:rsid w:val="005505FC"/>
    <w:rsid w:val="00550AE9"/>
    <w:rsid w:val="00551A60"/>
    <w:rsid w:val="00552445"/>
    <w:rsid w:val="005538BF"/>
    <w:rsid w:val="005547B0"/>
    <w:rsid w:val="0055622C"/>
    <w:rsid w:val="005578B1"/>
    <w:rsid w:val="00561BBB"/>
    <w:rsid w:val="00563889"/>
    <w:rsid w:val="00564E75"/>
    <w:rsid w:val="00565816"/>
    <w:rsid w:val="00565C74"/>
    <w:rsid w:val="00566A85"/>
    <w:rsid w:val="005729C9"/>
    <w:rsid w:val="00575277"/>
    <w:rsid w:val="00577A3F"/>
    <w:rsid w:val="00577A81"/>
    <w:rsid w:val="00577C2D"/>
    <w:rsid w:val="00583EA0"/>
    <w:rsid w:val="00585774"/>
    <w:rsid w:val="005900D5"/>
    <w:rsid w:val="00590AA7"/>
    <w:rsid w:val="00591665"/>
    <w:rsid w:val="00592054"/>
    <w:rsid w:val="00592787"/>
    <w:rsid w:val="0059353F"/>
    <w:rsid w:val="0059381D"/>
    <w:rsid w:val="00593CB7"/>
    <w:rsid w:val="00593D50"/>
    <w:rsid w:val="00595181"/>
    <w:rsid w:val="005954F6"/>
    <w:rsid w:val="00596187"/>
    <w:rsid w:val="00597978"/>
    <w:rsid w:val="005A12CF"/>
    <w:rsid w:val="005A198F"/>
    <w:rsid w:val="005A2403"/>
    <w:rsid w:val="005A3F71"/>
    <w:rsid w:val="005A57F5"/>
    <w:rsid w:val="005A5A7D"/>
    <w:rsid w:val="005A6200"/>
    <w:rsid w:val="005B29DD"/>
    <w:rsid w:val="005B6D34"/>
    <w:rsid w:val="005B72F6"/>
    <w:rsid w:val="005B7BEC"/>
    <w:rsid w:val="005C06AE"/>
    <w:rsid w:val="005C1999"/>
    <w:rsid w:val="005C219B"/>
    <w:rsid w:val="005C2E88"/>
    <w:rsid w:val="005C3B7C"/>
    <w:rsid w:val="005C3D8A"/>
    <w:rsid w:val="005C429E"/>
    <w:rsid w:val="005C54E3"/>
    <w:rsid w:val="005C5CDC"/>
    <w:rsid w:val="005C5D62"/>
    <w:rsid w:val="005C6EE5"/>
    <w:rsid w:val="005D0DEE"/>
    <w:rsid w:val="005D128F"/>
    <w:rsid w:val="005D3423"/>
    <w:rsid w:val="005D4537"/>
    <w:rsid w:val="005D50BF"/>
    <w:rsid w:val="005D5536"/>
    <w:rsid w:val="005D5C61"/>
    <w:rsid w:val="005D6CAE"/>
    <w:rsid w:val="005D77D5"/>
    <w:rsid w:val="005E046A"/>
    <w:rsid w:val="005E1484"/>
    <w:rsid w:val="005E1EBE"/>
    <w:rsid w:val="005E513F"/>
    <w:rsid w:val="005E5687"/>
    <w:rsid w:val="005E5F56"/>
    <w:rsid w:val="005E6E0F"/>
    <w:rsid w:val="005E7E97"/>
    <w:rsid w:val="005F007F"/>
    <w:rsid w:val="005F0CD1"/>
    <w:rsid w:val="005F2A15"/>
    <w:rsid w:val="005F35F4"/>
    <w:rsid w:val="005F445A"/>
    <w:rsid w:val="005F5126"/>
    <w:rsid w:val="005F531C"/>
    <w:rsid w:val="00600498"/>
    <w:rsid w:val="00603730"/>
    <w:rsid w:val="006037E5"/>
    <w:rsid w:val="006048D2"/>
    <w:rsid w:val="00605367"/>
    <w:rsid w:val="006056D1"/>
    <w:rsid w:val="00607B55"/>
    <w:rsid w:val="00607D6E"/>
    <w:rsid w:val="00610870"/>
    <w:rsid w:val="00610D38"/>
    <w:rsid w:val="00611C29"/>
    <w:rsid w:val="00611F53"/>
    <w:rsid w:val="006130E1"/>
    <w:rsid w:val="006136AD"/>
    <w:rsid w:val="00613A8A"/>
    <w:rsid w:val="0061451B"/>
    <w:rsid w:val="00615005"/>
    <w:rsid w:val="00615E5B"/>
    <w:rsid w:val="006161BC"/>
    <w:rsid w:val="00620095"/>
    <w:rsid w:val="00622084"/>
    <w:rsid w:val="006222B8"/>
    <w:rsid w:val="00622B8D"/>
    <w:rsid w:val="006232C1"/>
    <w:rsid w:val="006248CA"/>
    <w:rsid w:val="00624B05"/>
    <w:rsid w:val="00625BF8"/>
    <w:rsid w:val="00632884"/>
    <w:rsid w:val="00637943"/>
    <w:rsid w:val="00640630"/>
    <w:rsid w:val="00640D07"/>
    <w:rsid w:val="0064390C"/>
    <w:rsid w:val="00644CDC"/>
    <w:rsid w:val="0065046A"/>
    <w:rsid w:val="00650D46"/>
    <w:rsid w:val="00650EDD"/>
    <w:rsid w:val="00651033"/>
    <w:rsid w:val="006510B2"/>
    <w:rsid w:val="006530EE"/>
    <w:rsid w:val="00654FCF"/>
    <w:rsid w:val="00655482"/>
    <w:rsid w:val="00655BFF"/>
    <w:rsid w:val="006566B4"/>
    <w:rsid w:val="00660959"/>
    <w:rsid w:val="00660CFA"/>
    <w:rsid w:val="006628D9"/>
    <w:rsid w:val="00663E51"/>
    <w:rsid w:val="00664A31"/>
    <w:rsid w:val="00670036"/>
    <w:rsid w:val="00670160"/>
    <w:rsid w:val="006701D7"/>
    <w:rsid w:val="00673C80"/>
    <w:rsid w:val="00674039"/>
    <w:rsid w:val="00674666"/>
    <w:rsid w:val="00675B63"/>
    <w:rsid w:val="006765FA"/>
    <w:rsid w:val="00680D53"/>
    <w:rsid w:val="0068150D"/>
    <w:rsid w:val="0068236E"/>
    <w:rsid w:val="00682FF1"/>
    <w:rsid w:val="006838FD"/>
    <w:rsid w:val="00683D44"/>
    <w:rsid w:val="006853E2"/>
    <w:rsid w:val="00685E2C"/>
    <w:rsid w:val="00685ECE"/>
    <w:rsid w:val="00686B8A"/>
    <w:rsid w:val="00687B68"/>
    <w:rsid w:val="006907D7"/>
    <w:rsid w:val="00690DB0"/>
    <w:rsid w:val="00691916"/>
    <w:rsid w:val="00691AC6"/>
    <w:rsid w:val="00691C3F"/>
    <w:rsid w:val="00692725"/>
    <w:rsid w:val="00692EED"/>
    <w:rsid w:val="00693CBE"/>
    <w:rsid w:val="00694858"/>
    <w:rsid w:val="00694EF6"/>
    <w:rsid w:val="006955E3"/>
    <w:rsid w:val="0069764D"/>
    <w:rsid w:val="006A26AC"/>
    <w:rsid w:val="006A401F"/>
    <w:rsid w:val="006A40D3"/>
    <w:rsid w:val="006A4362"/>
    <w:rsid w:val="006A4829"/>
    <w:rsid w:val="006A58A4"/>
    <w:rsid w:val="006A633E"/>
    <w:rsid w:val="006B0C3F"/>
    <w:rsid w:val="006B147C"/>
    <w:rsid w:val="006B16BA"/>
    <w:rsid w:val="006B17B8"/>
    <w:rsid w:val="006B236B"/>
    <w:rsid w:val="006B45DD"/>
    <w:rsid w:val="006B7A53"/>
    <w:rsid w:val="006C2B02"/>
    <w:rsid w:val="006C482B"/>
    <w:rsid w:val="006C4D6C"/>
    <w:rsid w:val="006C580E"/>
    <w:rsid w:val="006C7AC7"/>
    <w:rsid w:val="006D0063"/>
    <w:rsid w:val="006D03B6"/>
    <w:rsid w:val="006D0AB7"/>
    <w:rsid w:val="006D116B"/>
    <w:rsid w:val="006D3C91"/>
    <w:rsid w:val="006D4513"/>
    <w:rsid w:val="006D5535"/>
    <w:rsid w:val="006D5B42"/>
    <w:rsid w:val="006D5B69"/>
    <w:rsid w:val="006D606E"/>
    <w:rsid w:val="006D7BB7"/>
    <w:rsid w:val="006E1469"/>
    <w:rsid w:val="006E1A14"/>
    <w:rsid w:val="006E1D62"/>
    <w:rsid w:val="006E24FE"/>
    <w:rsid w:val="006E2D1F"/>
    <w:rsid w:val="006E3624"/>
    <w:rsid w:val="006E5EF1"/>
    <w:rsid w:val="006F16F1"/>
    <w:rsid w:val="006F1E5E"/>
    <w:rsid w:val="006F38A5"/>
    <w:rsid w:val="006F3E1B"/>
    <w:rsid w:val="006F4973"/>
    <w:rsid w:val="006F7ABA"/>
    <w:rsid w:val="006F7C98"/>
    <w:rsid w:val="007002D9"/>
    <w:rsid w:val="00700779"/>
    <w:rsid w:val="0070101F"/>
    <w:rsid w:val="007010BF"/>
    <w:rsid w:val="00702AB5"/>
    <w:rsid w:val="007074DE"/>
    <w:rsid w:val="00711A11"/>
    <w:rsid w:val="007124AD"/>
    <w:rsid w:val="00712EC1"/>
    <w:rsid w:val="0071322D"/>
    <w:rsid w:val="007137EE"/>
    <w:rsid w:val="0071618D"/>
    <w:rsid w:val="007206B2"/>
    <w:rsid w:val="00720810"/>
    <w:rsid w:val="00722C76"/>
    <w:rsid w:val="00723885"/>
    <w:rsid w:val="00723A1C"/>
    <w:rsid w:val="00726CA8"/>
    <w:rsid w:val="00727F73"/>
    <w:rsid w:val="00730407"/>
    <w:rsid w:val="00730D8A"/>
    <w:rsid w:val="00730E50"/>
    <w:rsid w:val="0073496E"/>
    <w:rsid w:val="00737975"/>
    <w:rsid w:val="00741341"/>
    <w:rsid w:val="00741B10"/>
    <w:rsid w:val="00742162"/>
    <w:rsid w:val="007445BB"/>
    <w:rsid w:val="0074478D"/>
    <w:rsid w:val="00746325"/>
    <w:rsid w:val="0075033B"/>
    <w:rsid w:val="0075070F"/>
    <w:rsid w:val="0075109E"/>
    <w:rsid w:val="0075258A"/>
    <w:rsid w:val="00752C0E"/>
    <w:rsid w:val="00754E7B"/>
    <w:rsid w:val="00756FA2"/>
    <w:rsid w:val="00760713"/>
    <w:rsid w:val="00764010"/>
    <w:rsid w:val="007657E3"/>
    <w:rsid w:val="00767454"/>
    <w:rsid w:val="00767F85"/>
    <w:rsid w:val="00770EB1"/>
    <w:rsid w:val="007739B0"/>
    <w:rsid w:val="007741D8"/>
    <w:rsid w:val="00774374"/>
    <w:rsid w:val="00774992"/>
    <w:rsid w:val="00775A5B"/>
    <w:rsid w:val="0077661A"/>
    <w:rsid w:val="007769D3"/>
    <w:rsid w:val="00780313"/>
    <w:rsid w:val="00782421"/>
    <w:rsid w:val="00782D97"/>
    <w:rsid w:val="00783AC1"/>
    <w:rsid w:val="00787F74"/>
    <w:rsid w:val="007921AB"/>
    <w:rsid w:val="00792B8B"/>
    <w:rsid w:val="00793940"/>
    <w:rsid w:val="007948E9"/>
    <w:rsid w:val="0079542C"/>
    <w:rsid w:val="00795773"/>
    <w:rsid w:val="00795CD1"/>
    <w:rsid w:val="007A1B42"/>
    <w:rsid w:val="007A29C7"/>
    <w:rsid w:val="007A2C6E"/>
    <w:rsid w:val="007A3E4F"/>
    <w:rsid w:val="007A679F"/>
    <w:rsid w:val="007A73DE"/>
    <w:rsid w:val="007A73DF"/>
    <w:rsid w:val="007A7B3A"/>
    <w:rsid w:val="007B10F1"/>
    <w:rsid w:val="007B2379"/>
    <w:rsid w:val="007B73D4"/>
    <w:rsid w:val="007B7BD6"/>
    <w:rsid w:val="007C0F1D"/>
    <w:rsid w:val="007C17DB"/>
    <w:rsid w:val="007C2CB6"/>
    <w:rsid w:val="007C3EC0"/>
    <w:rsid w:val="007C4909"/>
    <w:rsid w:val="007C5FEA"/>
    <w:rsid w:val="007C7C6C"/>
    <w:rsid w:val="007D19CC"/>
    <w:rsid w:val="007D4401"/>
    <w:rsid w:val="007D5B52"/>
    <w:rsid w:val="007D6A44"/>
    <w:rsid w:val="007D7568"/>
    <w:rsid w:val="007D7712"/>
    <w:rsid w:val="007E1EE4"/>
    <w:rsid w:val="007E21E2"/>
    <w:rsid w:val="007E266C"/>
    <w:rsid w:val="007E2900"/>
    <w:rsid w:val="007E4F60"/>
    <w:rsid w:val="007E5F68"/>
    <w:rsid w:val="007E645B"/>
    <w:rsid w:val="007E77CA"/>
    <w:rsid w:val="007E7C6E"/>
    <w:rsid w:val="007F0051"/>
    <w:rsid w:val="007F0DC5"/>
    <w:rsid w:val="007F337B"/>
    <w:rsid w:val="007F3C73"/>
    <w:rsid w:val="007F3DFE"/>
    <w:rsid w:val="007F6296"/>
    <w:rsid w:val="008007D1"/>
    <w:rsid w:val="008039E6"/>
    <w:rsid w:val="008046A3"/>
    <w:rsid w:val="008053FA"/>
    <w:rsid w:val="00806AC4"/>
    <w:rsid w:val="008073FD"/>
    <w:rsid w:val="00810AA7"/>
    <w:rsid w:val="0081283F"/>
    <w:rsid w:val="00812C96"/>
    <w:rsid w:val="00812D84"/>
    <w:rsid w:val="00814B37"/>
    <w:rsid w:val="00815C42"/>
    <w:rsid w:val="0081643A"/>
    <w:rsid w:val="008166A7"/>
    <w:rsid w:val="00816C29"/>
    <w:rsid w:val="00820F9D"/>
    <w:rsid w:val="00822184"/>
    <w:rsid w:val="008247A0"/>
    <w:rsid w:val="0082606C"/>
    <w:rsid w:val="0082662E"/>
    <w:rsid w:val="0082763A"/>
    <w:rsid w:val="00830BBC"/>
    <w:rsid w:val="00831A17"/>
    <w:rsid w:val="008329AB"/>
    <w:rsid w:val="00832C2B"/>
    <w:rsid w:val="00834D72"/>
    <w:rsid w:val="00835024"/>
    <w:rsid w:val="008369E2"/>
    <w:rsid w:val="00837B0F"/>
    <w:rsid w:val="00840943"/>
    <w:rsid w:val="00841875"/>
    <w:rsid w:val="008426FE"/>
    <w:rsid w:val="0084449E"/>
    <w:rsid w:val="00844DDD"/>
    <w:rsid w:val="00845E65"/>
    <w:rsid w:val="008464A1"/>
    <w:rsid w:val="00850C87"/>
    <w:rsid w:val="00851708"/>
    <w:rsid w:val="008543F3"/>
    <w:rsid w:val="00854984"/>
    <w:rsid w:val="0085552F"/>
    <w:rsid w:val="0085555B"/>
    <w:rsid w:val="00856143"/>
    <w:rsid w:val="008567C8"/>
    <w:rsid w:val="008570E7"/>
    <w:rsid w:val="0085717C"/>
    <w:rsid w:val="0085781B"/>
    <w:rsid w:val="00857FBA"/>
    <w:rsid w:val="008616D2"/>
    <w:rsid w:val="0086267C"/>
    <w:rsid w:val="00862DA4"/>
    <w:rsid w:val="00864BDB"/>
    <w:rsid w:val="00866630"/>
    <w:rsid w:val="00867626"/>
    <w:rsid w:val="00873A8C"/>
    <w:rsid w:val="008768B0"/>
    <w:rsid w:val="00877E69"/>
    <w:rsid w:val="0088206B"/>
    <w:rsid w:val="008829A9"/>
    <w:rsid w:val="00883DEC"/>
    <w:rsid w:val="008840EB"/>
    <w:rsid w:val="008869F1"/>
    <w:rsid w:val="00886A18"/>
    <w:rsid w:val="008919E4"/>
    <w:rsid w:val="008926F6"/>
    <w:rsid w:val="00892BDF"/>
    <w:rsid w:val="008939CB"/>
    <w:rsid w:val="00894729"/>
    <w:rsid w:val="00895830"/>
    <w:rsid w:val="00895ACC"/>
    <w:rsid w:val="008A24B4"/>
    <w:rsid w:val="008A34B3"/>
    <w:rsid w:val="008A3DFB"/>
    <w:rsid w:val="008A438B"/>
    <w:rsid w:val="008A78E5"/>
    <w:rsid w:val="008A7B3A"/>
    <w:rsid w:val="008A7D77"/>
    <w:rsid w:val="008B1F24"/>
    <w:rsid w:val="008B2D3C"/>
    <w:rsid w:val="008B3F31"/>
    <w:rsid w:val="008B4EB9"/>
    <w:rsid w:val="008B64AE"/>
    <w:rsid w:val="008B6659"/>
    <w:rsid w:val="008B678C"/>
    <w:rsid w:val="008B68EA"/>
    <w:rsid w:val="008B6B68"/>
    <w:rsid w:val="008B6C58"/>
    <w:rsid w:val="008B6DF8"/>
    <w:rsid w:val="008B7DD6"/>
    <w:rsid w:val="008B7DF9"/>
    <w:rsid w:val="008B7E9E"/>
    <w:rsid w:val="008C2F2C"/>
    <w:rsid w:val="008C3DFB"/>
    <w:rsid w:val="008C4008"/>
    <w:rsid w:val="008C5724"/>
    <w:rsid w:val="008C63C3"/>
    <w:rsid w:val="008C6EAF"/>
    <w:rsid w:val="008C762A"/>
    <w:rsid w:val="008D304B"/>
    <w:rsid w:val="008D38FF"/>
    <w:rsid w:val="008D3A39"/>
    <w:rsid w:val="008D4025"/>
    <w:rsid w:val="008D4C87"/>
    <w:rsid w:val="008D4F06"/>
    <w:rsid w:val="008D55F6"/>
    <w:rsid w:val="008D5783"/>
    <w:rsid w:val="008D5DB5"/>
    <w:rsid w:val="008D6214"/>
    <w:rsid w:val="008D6B85"/>
    <w:rsid w:val="008D73F2"/>
    <w:rsid w:val="008E5261"/>
    <w:rsid w:val="008F267A"/>
    <w:rsid w:val="008F5FB4"/>
    <w:rsid w:val="00904D16"/>
    <w:rsid w:val="009067C6"/>
    <w:rsid w:val="00907604"/>
    <w:rsid w:val="0091044C"/>
    <w:rsid w:val="00910D8F"/>
    <w:rsid w:val="00911CB2"/>
    <w:rsid w:val="00912B9C"/>
    <w:rsid w:val="009152DC"/>
    <w:rsid w:val="009211EB"/>
    <w:rsid w:val="009215BA"/>
    <w:rsid w:val="00921AD4"/>
    <w:rsid w:val="00923EC6"/>
    <w:rsid w:val="00924048"/>
    <w:rsid w:val="00924DF7"/>
    <w:rsid w:val="009264C4"/>
    <w:rsid w:val="009267C8"/>
    <w:rsid w:val="00926A7C"/>
    <w:rsid w:val="00926C3D"/>
    <w:rsid w:val="00927AE1"/>
    <w:rsid w:val="00927BA8"/>
    <w:rsid w:val="00932BB9"/>
    <w:rsid w:val="00935A8E"/>
    <w:rsid w:val="00936485"/>
    <w:rsid w:val="00936F12"/>
    <w:rsid w:val="00940076"/>
    <w:rsid w:val="00940DAC"/>
    <w:rsid w:val="0094227A"/>
    <w:rsid w:val="009424D4"/>
    <w:rsid w:val="00942697"/>
    <w:rsid w:val="00944983"/>
    <w:rsid w:val="00944A12"/>
    <w:rsid w:val="00945C7B"/>
    <w:rsid w:val="00945D3B"/>
    <w:rsid w:val="009462DC"/>
    <w:rsid w:val="0094667D"/>
    <w:rsid w:val="00946BA1"/>
    <w:rsid w:val="00950C3E"/>
    <w:rsid w:val="00951593"/>
    <w:rsid w:val="009519A1"/>
    <w:rsid w:val="0095293C"/>
    <w:rsid w:val="009530F2"/>
    <w:rsid w:val="009535C9"/>
    <w:rsid w:val="00962203"/>
    <w:rsid w:val="009630A4"/>
    <w:rsid w:val="0096445F"/>
    <w:rsid w:val="00965B90"/>
    <w:rsid w:val="0096710C"/>
    <w:rsid w:val="0097083B"/>
    <w:rsid w:val="00970F5F"/>
    <w:rsid w:val="00971609"/>
    <w:rsid w:val="00973257"/>
    <w:rsid w:val="009734F4"/>
    <w:rsid w:val="00973B3C"/>
    <w:rsid w:val="009777FF"/>
    <w:rsid w:val="0098031D"/>
    <w:rsid w:val="00980B36"/>
    <w:rsid w:val="00982315"/>
    <w:rsid w:val="00983AAB"/>
    <w:rsid w:val="00983CBE"/>
    <w:rsid w:val="00984FC5"/>
    <w:rsid w:val="00985646"/>
    <w:rsid w:val="00987362"/>
    <w:rsid w:val="0099185B"/>
    <w:rsid w:val="00991D89"/>
    <w:rsid w:val="0099224D"/>
    <w:rsid w:val="009925CD"/>
    <w:rsid w:val="00992C91"/>
    <w:rsid w:val="009955D6"/>
    <w:rsid w:val="00996959"/>
    <w:rsid w:val="00996B07"/>
    <w:rsid w:val="009A1931"/>
    <w:rsid w:val="009A1EF4"/>
    <w:rsid w:val="009A2619"/>
    <w:rsid w:val="009A2BD1"/>
    <w:rsid w:val="009A4DB9"/>
    <w:rsid w:val="009A4DC4"/>
    <w:rsid w:val="009A4F54"/>
    <w:rsid w:val="009A6105"/>
    <w:rsid w:val="009A6C69"/>
    <w:rsid w:val="009B0CED"/>
    <w:rsid w:val="009B20B0"/>
    <w:rsid w:val="009B33C3"/>
    <w:rsid w:val="009C06B0"/>
    <w:rsid w:val="009C3180"/>
    <w:rsid w:val="009C35EA"/>
    <w:rsid w:val="009C3DC3"/>
    <w:rsid w:val="009C5886"/>
    <w:rsid w:val="009C598F"/>
    <w:rsid w:val="009C7B11"/>
    <w:rsid w:val="009D14A6"/>
    <w:rsid w:val="009D2204"/>
    <w:rsid w:val="009D788E"/>
    <w:rsid w:val="009E03AF"/>
    <w:rsid w:val="009E056E"/>
    <w:rsid w:val="009E0975"/>
    <w:rsid w:val="009E20C5"/>
    <w:rsid w:val="009E221E"/>
    <w:rsid w:val="009E2874"/>
    <w:rsid w:val="009E2BEC"/>
    <w:rsid w:val="009E2DF9"/>
    <w:rsid w:val="009E325B"/>
    <w:rsid w:val="009E3FDD"/>
    <w:rsid w:val="009E4061"/>
    <w:rsid w:val="009E476D"/>
    <w:rsid w:val="009E5770"/>
    <w:rsid w:val="009E6045"/>
    <w:rsid w:val="009E7144"/>
    <w:rsid w:val="009E7AB9"/>
    <w:rsid w:val="009F101B"/>
    <w:rsid w:val="009F16A3"/>
    <w:rsid w:val="009F2812"/>
    <w:rsid w:val="009F3146"/>
    <w:rsid w:val="009F31DF"/>
    <w:rsid w:val="009F3B50"/>
    <w:rsid w:val="009F3C38"/>
    <w:rsid w:val="009F4029"/>
    <w:rsid w:val="009F6F95"/>
    <w:rsid w:val="00A02BD7"/>
    <w:rsid w:val="00A103CA"/>
    <w:rsid w:val="00A10FE9"/>
    <w:rsid w:val="00A13866"/>
    <w:rsid w:val="00A154BC"/>
    <w:rsid w:val="00A15750"/>
    <w:rsid w:val="00A16DE8"/>
    <w:rsid w:val="00A17075"/>
    <w:rsid w:val="00A17940"/>
    <w:rsid w:val="00A17A90"/>
    <w:rsid w:val="00A20112"/>
    <w:rsid w:val="00A20744"/>
    <w:rsid w:val="00A222AA"/>
    <w:rsid w:val="00A238D9"/>
    <w:rsid w:val="00A245AA"/>
    <w:rsid w:val="00A2495A"/>
    <w:rsid w:val="00A25107"/>
    <w:rsid w:val="00A255A3"/>
    <w:rsid w:val="00A32E6A"/>
    <w:rsid w:val="00A33795"/>
    <w:rsid w:val="00A33B05"/>
    <w:rsid w:val="00A40F59"/>
    <w:rsid w:val="00A41879"/>
    <w:rsid w:val="00A41B33"/>
    <w:rsid w:val="00A41DF9"/>
    <w:rsid w:val="00A4478E"/>
    <w:rsid w:val="00A44DE0"/>
    <w:rsid w:val="00A45839"/>
    <w:rsid w:val="00A459FD"/>
    <w:rsid w:val="00A46A81"/>
    <w:rsid w:val="00A50299"/>
    <w:rsid w:val="00A50F7C"/>
    <w:rsid w:val="00A536EB"/>
    <w:rsid w:val="00A5395D"/>
    <w:rsid w:val="00A54F0E"/>
    <w:rsid w:val="00A55A96"/>
    <w:rsid w:val="00A562E4"/>
    <w:rsid w:val="00A56A4C"/>
    <w:rsid w:val="00A56CBD"/>
    <w:rsid w:val="00A60184"/>
    <w:rsid w:val="00A60337"/>
    <w:rsid w:val="00A61E4A"/>
    <w:rsid w:val="00A62CCB"/>
    <w:rsid w:val="00A63B81"/>
    <w:rsid w:val="00A63D57"/>
    <w:rsid w:val="00A648F5"/>
    <w:rsid w:val="00A70463"/>
    <w:rsid w:val="00A70D7B"/>
    <w:rsid w:val="00A718A2"/>
    <w:rsid w:val="00A73110"/>
    <w:rsid w:val="00A74129"/>
    <w:rsid w:val="00A746C8"/>
    <w:rsid w:val="00A80395"/>
    <w:rsid w:val="00A83584"/>
    <w:rsid w:val="00A84D38"/>
    <w:rsid w:val="00A85D03"/>
    <w:rsid w:val="00A85DE9"/>
    <w:rsid w:val="00A863B3"/>
    <w:rsid w:val="00A8698E"/>
    <w:rsid w:val="00A909B3"/>
    <w:rsid w:val="00A90FF9"/>
    <w:rsid w:val="00A930B5"/>
    <w:rsid w:val="00A935DC"/>
    <w:rsid w:val="00A93CD9"/>
    <w:rsid w:val="00A9482A"/>
    <w:rsid w:val="00A951EC"/>
    <w:rsid w:val="00A95A04"/>
    <w:rsid w:val="00A96ECE"/>
    <w:rsid w:val="00A97EC6"/>
    <w:rsid w:val="00AA1417"/>
    <w:rsid w:val="00AA2C05"/>
    <w:rsid w:val="00AA41C0"/>
    <w:rsid w:val="00AA5BD0"/>
    <w:rsid w:val="00AA6817"/>
    <w:rsid w:val="00AA7CF8"/>
    <w:rsid w:val="00AA7D3A"/>
    <w:rsid w:val="00AB1A06"/>
    <w:rsid w:val="00AB30DE"/>
    <w:rsid w:val="00AB48C2"/>
    <w:rsid w:val="00AB5789"/>
    <w:rsid w:val="00AB705A"/>
    <w:rsid w:val="00AC0572"/>
    <w:rsid w:val="00AC155C"/>
    <w:rsid w:val="00AC41F1"/>
    <w:rsid w:val="00AC5937"/>
    <w:rsid w:val="00AC5E3F"/>
    <w:rsid w:val="00AC6279"/>
    <w:rsid w:val="00AD0276"/>
    <w:rsid w:val="00AD0E34"/>
    <w:rsid w:val="00AD23C1"/>
    <w:rsid w:val="00AD2916"/>
    <w:rsid w:val="00AD42D0"/>
    <w:rsid w:val="00AD56C2"/>
    <w:rsid w:val="00AD5872"/>
    <w:rsid w:val="00AD5DAB"/>
    <w:rsid w:val="00AD5EF7"/>
    <w:rsid w:val="00AD78BA"/>
    <w:rsid w:val="00AD79E5"/>
    <w:rsid w:val="00AD7D0E"/>
    <w:rsid w:val="00AE2AAE"/>
    <w:rsid w:val="00AE394D"/>
    <w:rsid w:val="00AE43F5"/>
    <w:rsid w:val="00AE6CA2"/>
    <w:rsid w:val="00AE7E71"/>
    <w:rsid w:val="00AF2D50"/>
    <w:rsid w:val="00AF38E0"/>
    <w:rsid w:val="00AF49DD"/>
    <w:rsid w:val="00AF57F1"/>
    <w:rsid w:val="00AF66AB"/>
    <w:rsid w:val="00AF67FE"/>
    <w:rsid w:val="00B016D3"/>
    <w:rsid w:val="00B02677"/>
    <w:rsid w:val="00B034AA"/>
    <w:rsid w:val="00B041B0"/>
    <w:rsid w:val="00B051A2"/>
    <w:rsid w:val="00B05DBD"/>
    <w:rsid w:val="00B0722B"/>
    <w:rsid w:val="00B073ED"/>
    <w:rsid w:val="00B1298D"/>
    <w:rsid w:val="00B15E6D"/>
    <w:rsid w:val="00B205D9"/>
    <w:rsid w:val="00B21A38"/>
    <w:rsid w:val="00B22319"/>
    <w:rsid w:val="00B2258E"/>
    <w:rsid w:val="00B22B31"/>
    <w:rsid w:val="00B2422F"/>
    <w:rsid w:val="00B2692E"/>
    <w:rsid w:val="00B27152"/>
    <w:rsid w:val="00B3005A"/>
    <w:rsid w:val="00B3264A"/>
    <w:rsid w:val="00B407A9"/>
    <w:rsid w:val="00B40A38"/>
    <w:rsid w:val="00B40AC5"/>
    <w:rsid w:val="00B41274"/>
    <w:rsid w:val="00B41568"/>
    <w:rsid w:val="00B43A29"/>
    <w:rsid w:val="00B44F61"/>
    <w:rsid w:val="00B45DC4"/>
    <w:rsid w:val="00B46A95"/>
    <w:rsid w:val="00B46BFB"/>
    <w:rsid w:val="00B46ECF"/>
    <w:rsid w:val="00B4704D"/>
    <w:rsid w:val="00B507CE"/>
    <w:rsid w:val="00B51A57"/>
    <w:rsid w:val="00B51AF5"/>
    <w:rsid w:val="00B54A7A"/>
    <w:rsid w:val="00B54F46"/>
    <w:rsid w:val="00B55676"/>
    <w:rsid w:val="00B55F3F"/>
    <w:rsid w:val="00B57D59"/>
    <w:rsid w:val="00B57F0B"/>
    <w:rsid w:val="00B612E1"/>
    <w:rsid w:val="00B61D79"/>
    <w:rsid w:val="00B6378F"/>
    <w:rsid w:val="00B63D07"/>
    <w:rsid w:val="00B640A5"/>
    <w:rsid w:val="00B667D8"/>
    <w:rsid w:val="00B67569"/>
    <w:rsid w:val="00B677A2"/>
    <w:rsid w:val="00B728A8"/>
    <w:rsid w:val="00B744CA"/>
    <w:rsid w:val="00B7506B"/>
    <w:rsid w:val="00B75FF5"/>
    <w:rsid w:val="00B81022"/>
    <w:rsid w:val="00B812D2"/>
    <w:rsid w:val="00B8194C"/>
    <w:rsid w:val="00B821A8"/>
    <w:rsid w:val="00B82357"/>
    <w:rsid w:val="00B828A0"/>
    <w:rsid w:val="00B838B7"/>
    <w:rsid w:val="00B83DDC"/>
    <w:rsid w:val="00B8605A"/>
    <w:rsid w:val="00B868C6"/>
    <w:rsid w:val="00B8724F"/>
    <w:rsid w:val="00B875EE"/>
    <w:rsid w:val="00B87817"/>
    <w:rsid w:val="00B91CDC"/>
    <w:rsid w:val="00B92ABB"/>
    <w:rsid w:val="00B92E63"/>
    <w:rsid w:val="00B93BB4"/>
    <w:rsid w:val="00B95508"/>
    <w:rsid w:val="00B979CC"/>
    <w:rsid w:val="00BA0075"/>
    <w:rsid w:val="00BA0A8E"/>
    <w:rsid w:val="00BA1ECF"/>
    <w:rsid w:val="00BA1FC1"/>
    <w:rsid w:val="00BB03E9"/>
    <w:rsid w:val="00BB325F"/>
    <w:rsid w:val="00BB44A8"/>
    <w:rsid w:val="00BB5790"/>
    <w:rsid w:val="00BB5E9A"/>
    <w:rsid w:val="00BB78C0"/>
    <w:rsid w:val="00BC228A"/>
    <w:rsid w:val="00BC3A09"/>
    <w:rsid w:val="00BC3F7D"/>
    <w:rsid w:val="00BC4413"/>
    <w:rsid w:val="00BC442B"/>
    <w:rsid w:val="00BC52F7"/>
    <w:rsid w:val="00BD02A5"/>
    <w:rsid w:val="00BD117F"/>
    <w:rsid w:val="00BD3219"/>
    <w:rsid w:val="00BD373D"/>
    <w:rsid w:val="00BD3BA5"/>
    <w:rsid w:val="00BD5433"/>
    <w:rsid w:val="00BD58D9"/>
    <w:rsid w:val="00BD5945"/>
    <w:rsid w:val="00BD7331"/>
    <w:rsid w:val="00BE0104"/>
    <w:rsid w:val="00BE0831"/>
    <w:rsid w:val="00BE085F"/>
    <w:rsid w:val="00BE1AFF"/>
    <w:rsid w:val="00BE237A"/>
    <w:rsid w:val="00BE2DD3"/>
    <w:rsid w:val="00BE34BF"/>
    <w:rsid w:val="00BE3980"/>
    <w:rsid w:val="00BE3ECA"/>
    <w:rsid w:val="00BE514C"/>
    <w:rsid w:val="00BE5925"/>
    <w:rsid w:val="00BF0660"/>
    <w:rsid w:val="00BF07E7"/>
    <w:rsid w:val="00BF1B8D"/>
    <w:rsid w:val="00BF2A89"/>
    <w:rsid w:val="00BF2D9C"/>
    <w:rsid w:val="00BF2EE2"/>
    <w:rsid w:val="00BF504A"/>
    <w:rsid w:val="00BF6055"/>
    <w:rsid w:val="00BF6333"/>
    <w:rsid w:val="00BF6809"/>
    <w:rsid w:val="00BF77AE"/>
    <w:rsid w:val="00C005E3"/>
    <w:rsid w:val="00C0115D"/>
    <w:rsid w:val="00C0230A"/>
    <w:rsid w:val="00C02787"/>
    <w:rsid w:val="00C03A5A"/>
    <w:rsid w:val="00C048E4"/>
    <w:rsid w:val="00C0495C"/>
    <w:rsid w:val="00C060C1"/>
    <w:rsid w:val="00C06D21"/>
    <w:rsid w:val="00C07077"/>
    <w:rsid w:val="00C07B29"/>
    <w:rsid w:val="00C10CB2"/>
    <w:rsid w:val="00C1153A"/>
    <w:rsid w:val="00C15BFB"/>
    <w:rsid w:val="00C15E5B"/>
    <w:rsid w:val="00C16BC6"/>
    <w:rsid w:val="00C16D23"/>
    <w:rsid w:val="00C17DA9"/>
    <w:rsid w:val="00C20F7A"/>
    <w:rsid w:val="00C2195D"/>
    <w:rsid w:val="00C21E13"/>
    <w:rsid w:val="00C22CC1"/>
    <w:rsid w:val="00C22D88"/>
    <w:rsid w:val="00C2422E"/>
    <w:rsid w:val="00C250DA"/>
    <w:rsid w:val="00C254F7"/>
    <w:rsid w:val="00C271D8"/>
    <w:rsid w:val="00C276F4"/>
    <w:rsid w:val="00C3050E"/>
    <w:rsid w:val="00C309BB"/>
    <w:rsid w:val="00C32781"/>
    <w:rsid w:val="00C331DE"/>
    <w:rsid w:val="00C3361D"/>
    <w:rsid w:val="00C34162"/>
    <w:rsid w:val="00C352D8"/>
    <w:rsid w:val="00C357D1"/>
    <w:rsid w:val="00C37157"/>
    <w:rsid w:val="00C41210"/>
    <w:rsid w:val="00C41780"/>
    <w:rsid w:val="00C42CFC"/>
    <w:rsid w:val="00C4389B"/>
    <w:rsid w:val="00C43FD5"/>
    <w:rsid w:val="00C4670F"/>
    <w:rsid w:val="00C477B9"/>
    <w:rsid w:val="00C47AA6"/>
    <w:rsid w:val="00C50E55"/>
    <w:rsid w:val="00C5164F"/>
    <w:rsid w:val="00C51731"/>
    <w:rsid w:val="00C534D8"/>
    <w:rsid w:val="00C53925"/>
    <w:rsid w:val="00C5404F"/>
    <w:rsid w:val="00C5443E"/>
    <w:rsid w:val="00C55434"/>
    <w:rsid w:val="00C5597C"/>
    <w:rsid w:val="00C56A3E"/>
    <w:rsid w:val="00C57107"/>
    <w:rsid w:val="00C57C67"/>
    <w:rsid w:val="00C6089E"/>
    <w:rsid w:val="00C6346B"/>
    <w:rsid w:val="00C63BFE"/>
    <w:rsid w:val="00C64B7B"/>
    <w:rsid w:val="00C65876"/>
    <w:rsid w:val="00C66965"/>
    <w:rsid w:val="00C72057"/>
    <w:rsid w:val="00C72921"/>
    <w:rsid w:val="00C7576A"/>
    <w:rsid w:val="00C75B93"/>
    <w:rsid w:val="00C76413"/>
    <w:rsid w:val="00C7716B"/>
    <w:rsid w:val="00C77522"/>
    <w:rsid w:val="00C77C95"/>
    <w:rsid w:val="00C801B7"/>
    <w:rsid w:val="00C8040D"/>
    <w:rsid w:val="00C8067C"/>
    <w:rsid w:val="00C811CC"/>
    <w:rsid w:val="00C82A07"/>
    <w:rsid w:val="00C82C1A"/>
    <w:rsid w:val="00C82F26"/>
    <w:rsid w:val="00C8318E"/>
    <w:rsid w:val="00C83524"/>
    <w:rsid w:val="00C87693"/>
    <w:rsid w:val="00C87F4B"/>
    <w:rsid w:val="00C90709"/>
    <w:rsid w:val="00C907FD"/>
    <w:rsid w:val="00C90BC7"/>
    <w:rsid w:val="00C92E73"/>
    <w:rsid w:val="00C931F2"/>
    <w:rsid w:val="00C93B2E"/>
    <w:rsid w:val="00C93EB6"/>
    <w:rsid w:val="00C9432A"/>
    <w:rsid w:val="00C94821"/>
    <w:rsid w:val="00C957AB"/>
    <w:rsid w:val="00C95F85"/>
    <w:rsid w:val="00CA2C54"/>
    <w:rsid w:val="00CA2DD8"/>
    <w:rsid w:val="00CA51D2"/>
    <w:rsid w:val="00CA69E8"/>
    <w:rsid w:val="00CA6EDE"/>
    <w:rsid w:val="00CA718D"/>
    <w:rsid w:val="00CA760E"/>
    <w:rsid w:val="00CB0388"/>
    <w:rsid w:val="00CB22A2"/>
    <w:rsid w:val="00CB2452"/>
    <w:rsid w:val="00CB36AA"/>
    <w:rsid w:val="00CB3FFA"/>
    <w:rsid w:val="00CB4FDB"/>
    <w:rsid w:val="00CB5C64"/>
    <w:rsid w:val="00CB6038"/>
    <w:rsid w:val="00CB689E"/>
    <w:rsid w:val="00CB7CBD"/>
    <w:rsid w:val="00CC1177"/>
    <w:rsid w:val="00CC450D"/>
    <w:rsid w:val="00CC4A77"/>
    <w:rsid w:val="00CC5FBA"/>
    <w:rsid w:val="00CC64FB"/>
    <w:rsid w:val="00CC6B2F"/>
    <w:rsid w:val="00CC6BBD"/>
    <w:rsid w:val="00CC7C1F"/>
    <w:rsid w:val="00CC7D7C"/>
    <w:rsid w:val="00CD0BB3"/>
    <w:rsid w:val="00CD13DA"/>
    <w:rsid w:val="00CD1FCB"/>
    <w:rsid w:val="00CD39BA"/>
    <w:rsid w:val="00CD616F"/>
    <w:rsid w:val="00CD6931"/>
    <w:rsid w:val="00CE02E0"/>
    <w:rsid w:val="00CE210A"/>
    <w:rsid w:val="00CE62A3"/>
    <w:rsid w:val="00CE7900"/>
    <w:rsid w:val="00CF19D1"/>
    <w:rsid w:val="00CF1DF6"/>
    <w:rsid w:val="00CF2F5F"/>
    <w:rsid w:val="00CF3DA6"/>
    <w:rsid w:val="00CF50DB"/>
    <w:rsid w:val="00CF513F"/>
    <w:rsid w:val="00CF5474"/>
    <w:rsid w:val="00D00834"/>
    <w:rsid w:val="00D03B97"/>
    <w:rsid w:val="00D04C2A"/>
    <w:rsid w:val="00D058D0"/>
    <w:rsid w:val="00D10095"/>
    <w:rsid w:val="00D101E7"/>
    <w:rsid w:val="00D107F6"/>
    <w:rsid w:val="00D10F9E"/>
    <w:rsid w:val="00D11836"/>
    <w:rsid w:val="00D11CAB"/>
    <w:rsid w:val="00D13498"/>
    <w:rsid w:val="00D14C05"/>
    <w:rsid w:val="00D15CD7"/>
    <w:rsid w:val="00D162E0"/>
    <w:rsid w:val="00D16B7E"/>
    <w:rsid w:val="00D16B80"/>
    <w:rsid w:val="00D16D8D"/>
    <w:rsid w:val="00D17C32"/>
    <w:rsid w:val="00D2018D"/>
    <w:rsid w:val="00D20375"/>
    <w:rsid w:val="00D20572"/>
    <w:rsid w:val="00D21A09"/>
    <w:rsid w:val="00D23217"/>
    <w:rsid w:val="00D23C9B"/>
    <w:rsid w:val="00D23D02"/>
    <w:rsid w:val="00D2688F"/>
    <w:rsid w:val="00D26C6D"/>
    <w:rsid w:val="00D27AB1"/>
    <w:rsid w:val="00D3057B"/>
    <w:rsid w:val="00D31F29"/>
    <w:rsid w:val="00D33844"/>
    <w:rsid w:val="00D34892"/>
    <w:rsid w:val="00D34F2C"/>
    <w:rsid w:val="00D377B1"/>
    <w:rsid w:val="00D37DB0"/>
    <w:rsid w:val="00D4084F"/>
    <w:rsid w:val="00D4472D"/>
    <w:rsid w:val="00D460CB"/>
    <w:rsid w:val="00D463C5"/>
    <w:rsid w:val="00D46932"/>
    <w:rsid w:val="00D46C50"/>
    <w:rsid w:val="00D502BB"/>
    <w:rsid w:val="00D507BD"/>
    <w:rsid w:val="00D50938"/>
    <w:rsid w:val="00D517FE"/>
    <w:rsid w:val="00D52063"/>
    <w:rsid w:val="00D52147"/>
    <w:rsid w:val="00D52651"/>
    <w:rsid w:val="00D53DB2"/>
    <w:rsid w:val="00D540A4"/>
    <w:rsid w:val="00D542F0"/>
    <w:rsid w:val="00D56483"/>
    <w:rsid w:val="00D62D2A"/>
    <w:rsid w:val="00D63B48"/>
    <w:rsid w:val="00D63FAD"/>
    <w:rsid w:val="00D63FF3"/>
    <w:rsid w:val="00D641DB"/>
    <w:rsid w:val="00D6796D"/>
    <w:rsid w:val="00D70201"/>
    <w:rsid w:val="00D71A4F"/>
    <w:rsid w:val="00D722BA"/>
    <w:rsid w:val="00D72A62"/>
    <w:rsid w:val="00D74AF2"/>
    <w:rsid w:val="00D75610"/>
    <w:rsid w:val="00D766C9"/>
    <w:rsid w:val="00D81E43"/>
    <w:rsid w:val="00D85D2E"/>
    <w:rsid w:val="00D86C21"/>
    <w:rsid w:val="00D86C60"/>
    <w:rsid w:val="00D907D6"/>
    <w:rsid w:val="00D913F1"/>
    <w:rsid w:val="00D915F3"/>
    <w:rsid w:val="00D9168C"/>
    <w:rsid w:val="00D916C1"/>
    <w:rsid w:val="00D91B37"/>
    <w:rsid w:val="00D92613"/>
    <w:rsid w:val="00D94408"/>
    <w:rsid w:val="00D94993"/>
    <w:rsid w:val="00D951C4"/>
    <w:rsid w:val="00D95AE1"/>
    <w:rsid w:val="00D96992"/>
    <w:rsid w:val="00D97769"/>
    <w:rsid w:val="00D979A8"/>
    <w:rsid w:val="00DA0616"/>
    <w:rsid w:val="00DA0D5F"/>
    <w:rsid w:val="00DA12D8"/>
    <w:rsid w:val="00DA1CE2"/>
    <w:rsid w:val="00DA26CB"/>
    <w:rsid w:val="00DA32E3"/>
    <w:rsid w:val="00DA433C"/>
    <w:rsid w:val="00DA4C55"/>
    <w:rsid w:val="00DA4E4A"/>
    <w:rsid w:val="00DB16DF"/>
    <w:rsid w:val="00DB20F0"/>
    <w:rsid w:val="00DB3DBB"/>
    <w:rsid w:val="00DB426D"/>
    <w:rsid w:val="00DB4A0D"/>
    <w:rsid w:val="00DB6E89"/>
    <w:rsid w:val="00DC0288"/>
    <w:rsid w:val="00DC09CD"/>
    <w:rsid w:val="00DC0AD4"/>
    <w:rsid w:val="00DC1174"/>
    <w:rsid w:val="00DC1C3D"/>
    <w:rsid w:val="00DC23E0"/>
    <w:rsid w:val="00DC3116"/>
    <w:rsid w:val="00DC4EF8"/>
    <w:rsid w:val="00DC5E1B"/>
    <w:rsid w:val="00DC63FE"/>
    <w:rsid w:val="00DD10AE"/>
    <w:rsid w:val="00DD2A0A"/>
    <w:rsid w:val="00DD34AB"/>
    <w:rsid w:val="00DD5901"/>
    <w:rsid w:val="00DD5D06"/>
    <w:rsid w:val="00DD687E"/>
    <w:rsid w:val="00DD72B4"/>
    <w:rsid w:val="00DE069A"/>
    <w:rsid w:val="00DE13A0"/>
    <w:rsid w:val="00DE2909"/>
    <w:rsid w:val="00DE5803"/>
    <w:rsid w:val="00DE5CDC"/>
    <w:rsid w:val="00DE7CF7"/>
    <w:rsid w:val="00DE7F04"/>
    <w:rsid w:val="00DF0769"/>
    <w:rsid w:val="00DF1200"/>
    <w:rsid w:val="00DF4EA6"/>
    <w:rsid w:val="00DF50A4"/>
    <w:rsid w:val="00DF629F"/>
    <w:rsid w:val="00E01C09"/>
    <w:rsid w:val="00E01FD2"/>
    <w:rsid w:val="00E03060"/>
    <w:rsid w:val="00E03573"/>
    <w:rsid w:val="00E0487D"/>
    <w:rsid w:val="00E05A25"/>
    <w:rsid w:val="00E06A55"/>
    <w:rsid w:val="00E06E4F"/>
    <w:rsid w:val="00E06F81"/>
    <w:rsid w:val="00E10B88"/>
    <w:rsid w:val="00E12883"/>
    <w:rsid w:val="00E1351D"/>
    <w:rsid w:val="00E138B9"/>
    <w:rsid w:val="00E13BCA"/>
    <w:rsid w:val="00E177D2"/>
    <w:rsid w:val="00E17A1E"/>
    <w:rsid w:val="00E17B53"/>
    <w:rsid w:val="00E202A5"/>
    <w:rsid w:val="00E20BAE"/>
    <w:rsid w:val="00E20E95"/>
    <w:rsid w:val="00E21DD4"/>
    <w:rsid w:val="00E23200"/>
    <w:rsid w:val="00E234FF"/>
    <w:rsid w:val="00E26027"/>
    <w:rsid w:val="00E27096"/>
    <w:rsid w:val="00E300CD"/>
    <w:rsid w:val="00E3042E"/>
    <w:rsid w:val="00E31AF5"/>
    <w:rsid w:val="00E31C2F"/>
    <w:rsid w:val="00E331F2"/>
    <w:rsid w:val="00E351DC"/>
    <w:rsid w:val="00E360F6"/>
    <w:rsid w:val="00E365F1"/>
    <w:rsid w:val="00E37310"/>
    <w:rsid w:val="00E4205A"/>
    <w:rsid w:val="00E458C3"/>
    <w:rsid w:val="00E45944"/>
    <w:rsid w:val="00E47513"/>
    <w:rsid w:val="00E50E0A"/>
    <w:rsid w:val="00E51192"/>
    <w:rsid w:val="00E53434"/>
    <w:rsid w:val="00E5510D"/>
    <w:rsid w:val="00E55957"/>
    <w:rsid w:val="00E61EBB"/>
    <w:rsid w:val="00E65127"/>
    <w:rsid w:val="00E66898"/>
    <w:rsid w:val="00E70CED"/>
    <w:rsid w:val="00E70FB3"/>
    <w:rsid w:val="00E71A95"/>
    <w:rsid w:val="00E735E2"/>
    <w:rsid w:val="00E74DC1"/>
    <w:rsid w:val="00E76404"/>
    <w:rsid w:val="00E771C2"/>
    <w:rsid w:val="00E77454"/>
    <w:rsid w:val="00E77676"/>
    <w:rsid w:val="00E80E70"/>
    <w:rsid w:val="00E81340"/>
    <w:rsid w:val="00E8252F"/>
    <w:rsid w:val="00E828A3"/>
    <w:rsid w:val="00E82B17"/>
    <w:rsid w:val="00E832DE"/>
    <w:rsid w:val="00E835EE"/>
    <w:rsid w:val="00E85714"/>
    <w:rsid w:val="00E86430"/>
    <w:rsid w:val="00E86D56"/>
    <w:rsid w:val="00E8740E"/>
    <w:rsid w:val="00E87ADE"/>
    <w:rsid w:val="00E91E47"/>
    <w:rsid w:val="00E92BBD"/>
    <w:rsid w:val="00E93D5A"/>
    <w:rsid w:val="00E945B2"/>
    <w:rsid w:val="00E971D7"/>
    <w:rsid w:val="00EA0CBE"/>
    <w:rsid w:val="00EA10C1"/>
    <w:rsid w:val="00EA11C4"/>
    <w:rsid w:val="00EA3A9B"/>
    <w:rsid w:val="00EA5B39"/>
    <w:rsid w:val="00EA73C0"/>
    <w:rsid w:val="00EB016C"/>
    <w:rsid w:val="00EB2C22"/>
    <w:rsid w:val="00EB35E0"/>
    <w:rsid w:val="00EB48C6"/>
    <w:rsid w:val="00EB5125"/>
    <w:rsid w:val="00EB686E"/>
    <w:rsid w:val="00EB7E8E"/>
    <w:rsid w:val="00EC061B"/>
    <w:rsid w:val="00EC2819"/>
    <w:rsid w:val="00EC2DB5"/>
    <w:rsid w:val="00EC2E85"/>
    <w:rsid w:val="00EC43A8"/>
    <w:rsid w:val="00EC43AE"/>
    <w:rsid w:val="00EC55A6"/>
    <w:rsid w:val="00EC5E7F"/>
    <w:rsid w:val="00EC638B"/>
    <w:rsid w:val="00EC7A66"/>
    <w:rsid w:val="00ED0289"/>
    <w:rsid w:val="00ED2440"/>
    <w:rsid w:val="00ED24A5"/>
    <w:rsid w:val="00ED30D4"/>
    <w:rsid w:val="00ED316F"/>
    <w:rsid w:val="00ED3F76"/>
    <w:rsid w:val="00ED5120"/>
    <w:rsid w:val="00ED65D9"/>
    <w:rsid w:val="00ED66A0"/>
    <w:rsid w:val="00ED73C3"/>
    <w:rsid w:val="00ED7BF8"/>
    <w:rsid w:val="00EE222C"/>
    <w:rsid w:val="00EE3A5F"/>
    <w:rsid w:val="00EE5AC9"/>
    <w:rsid w:val="00EE5D9B"/>
    <w:rsid w:val="00EE6878"/>
    <w:rsid w:val="00EE6E09"/>
    <w:rsid w:val="00EE6FB2"/>
    <w:rsid w:val="00EE7EFB"/>
    <w:rsid w:val="00EF0B2B"/>
    <w:rsid w:val="00EF1F2A"/>
    <w:rsid w:val="00EF224C"/>
    <w:rsid w:val="00EF2AE1"/>
    <w:rsid w:val="00EF4E77"/>
    <w:rsid w:val="00EF600D"/>
    <w:rsid w:val="00EF68CC"/>
    <w:rsid w:val="00F02279"/>
    <w:rsid w:val="00F023BB"/>
    <w:rsid w:val="00F03468"/>
    <w:rsid w:val="00F04D76"/>
    <w:rsid w:val="00F068E1"/>
    <w:rsid w:val="00F071BA"/>
    <w:rsid w:val="00F0744D"/>
    <w:rsid w:val="00F11DC1"/>
    <w:rsid w:val="00F11E0E"/>
    <w:rsid w:val="00F12B5C"/>
    <w:rsid w:val="00F12EC6"/>
    <w:rsid w:val="00F13250"/>
    <w:rsid w:val="00F1605A"/>
    <w:rsid w:val="00F1692B"/>
    <w:rsid w:val="00F17107"/>
    <w:rsid w:val="00F23C90"/>
    <w:rsid w:val="00F265B6"/>
    <w:rsid w:val="00F274F1"/>
    <w:rsid w:val="00F30A2E"/>
    <w:rsid w:val="00F3113B"/>
    <w:rsid w:val="00F31499"/>
    <w:rsid w:val="00F31B1E"/>
    <w:rsid w:val="00F3202C"/>
    <w:rsid w:val="00F336F6"/>
    <w:rsid w:val="00F367A9"/>
    <w:rsid w:val="00F37FF8"/>
    <w:rsid w:val="00F4063C"/>
    <w:rsid w:val="00F41AC2"/>
    <w:rsid w:val="00F443C2"/>
    <w:rsid w:val="00F44ECB"/>
    <w:rsid w:val="00F459FD"/>
    <w:rsid w:val="00F467C6"/>
    <w:rsid w:val="00F53728"/>
    <w:rsid w:val="00F557D7"/>
    <w:rsid w:val="00F55B9C"/>
    <w:rsid w:val="00F56EF6"/>
    <w:rsid w:val="00F623C4"/>
    <w:rsid w:val="00F62B16"/>
    <w:rsid w:val="00F62E55"/>
    <w:rsid w:val="00F65767"/>
    <w:rsid w:val="00F65945"/>
    <w:rsid w:val="00F6626C"/>
    <w:rsid w:val="00F66D00"/>
    <w:rsid w:val="00F6756C"/>
    <w:rsid w:val="00F70133"/>
    <w:rsid w:val="00F71391"/>
    <w:rsid w:val="00F71CBF"/>
    <w:rsid w:val="00F743A1"/>
    <w:rsid w:val="00F75ADA"/>
    <w:rsid w:val="00F76523"/>
    <w:rsid w:val="00F800AF"/>
    <w:rsid w:val="00F8361A"/>
    <w:rsid w:val="00F84D93"/>
    <w:rsid w:val="00F84F3B"/>
    <w:rsid w:val="00F8588C"/>
    <w:rsid w:val="00F8768C"/>
    <w:rsid w:val="00F8799F"/>
    <w:rsid w:val="00F90DAF"/>
    <w:rsid w:val="00F92589"/>
    <w:rsid w:val="00F931FE"/>
    <w:rsid w:val="00F9344F"/>
    <w:rsid w:val="00F95839"/>
    <w:rsid w:val="00F96E96"/>
    <w:rsid w:val="00F96EA9"/>
    <w:rsid w:val="00FA1CDF"/>
    <w:rsid w:val="00FA2123"/>
    <w:rsid w:val="00FA2DF5"/>
    <w:rsid w:val="00FA3E22"/>
    <w:rsid w:val="00FA58B0"/>
    <w:rsid w:val="00FB014D"/>
    <w:rsid w:val="00FB044C"/>
    <w:rsid w:val="00FB0914"/>
    <w:rsid w:val="00FB2F90"/>
    <w:rsid w:val="00FB41C5"/>
    <w:rsid w:val="00FB602C"/>
    <w:rsid w:val="00FB7D70"/>
    <w:rsid w:val="00FC01E7"/>
    <w:rsid w:val="00FC0F67"/>
    <w:rsid w:val="00FC5439"/>
    <w:rsid w:val="00FC6F16"/>
    <w:rsid w:val="00FC7B58"/>
    <w:rsid w:val="00FC7D40"/>
    <w:rsid w:val="00FD100D"/>
    <w:rsid w:val="00FD1032"/>
    <w:rsid w:val="00FD28ED"/>
    <w:rsid w:val="00FD2B52"/>
    <w:rsid w:val="00FD32CF"/>
    <w:rsid w:val="00FD3FDD"/>
    <w:rsid w:val="00FD4A71"/>
    <w:rsid w:val="00FD5323"/>
    <w:rsid w:val="00FE0A86"/>
    <w:rsid w:val="00FE1AA9"/>
    <w:rsid w:val="00FE264C"/>
    <w:rsid w:val="00FE3505"/>
    <w:rsid w:val="00FE3BC4"/>
    <w:rsid w:val="00FE7FAF"/>
    <w:rsid w:val="00FF1810"/>
    <w:rsid w:val="00FF3869"/>
    <w:rsid w:val="00FF575F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E0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locked/>
    <w:rsid w:val="00D27AB1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locked/>
    <w:rsid w:val="00D27AB1"/>
    <w:pPr>
      <w:keepNext/>
      <w:spacing w:line="360" w:lineRule="auto"/>
      <w:jc w:val="both"/>
      <w:outlineLvl w:val="1"/>
    </w:pPr>
    <w:rPr>
      <w:rFonts w:eastAsia="Calibri"/>
      <w:i/>
      <w:iCs/>
    </w:rPr>
  </w:style>
  <w:style w:type="paragraph" w:styleId="Titre3">
    <w:name w:val="heading 3"/>
    <w:basedOn w:val="Normal"/>
    <w:next w:val="Normal"/>
    <w:link w:val="Titre3Car"/>
    <w:uiPriority w:val="99"/>
    <w:qFormat/>
    <w:locked/>
    <w:rsid w:val="00D27AB1"/>
    <w:pPr>
      <w:keepNext/>
      <w:spacing w:before="60" w:after="60"/>
      <w:jc w:val="center"/>
      <w:outlineLvl w:val="2"/>
    </w:pPr>
    <w:rPr>
      <w:rFonts w:eastAsia="Calibri"/>
      <w:b/>
      <w:bCs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27A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D27AB1"/>
    <w:rPr>
      <w:rFonts w:ascii="Times New Roman" w:hAnsi="Times New Roman" w:cs="Times New Roman"/>
      <w:i/>
      <w:iCs/>
      <w:sz w:val="24"/>
      <w:szCs w:val="24"/>
    </w:rPr>
  </w:style>
  <w:style w:type="character" w:customStyle="1" w:styleId="Titre3Car">
    <w:name w:val="Titre 3 Car"/>
    <w:link w:val="Titre3"/>
    <w:uiPriority w:val="99"/>
    <w:locked/>
    <w:rsid w:val="00D27AB1"/>
    <w:rPr>
      <w:rFonts w:ascii="Times New Roman" w:hAnsi="Times New Roman" w:cs="Times New Roman"/>
      <w:b/>
      <w:bCs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AF38E0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AF38E0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EF1F2A"/>
    <w:pPr>
      <w:ind w:left="720"/>
      <w:contextualSpacing/>
    </w:pPr>
  </w:style>
  <w:style w:type="table" w:styleId="Grilledutableau">
    <w:name w:val="Table Grid"/>
    <w:basedOn w:val="TableauNormal"/>
    <w:uiPriority w:val="99"/>
    <w:rsid w:val="0043485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rsid w:val="00831A17"/>
    <w:rPr>
      <w:rFonts w:eastAsia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831A17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831A17"/>
    <w:rPr>
      <w:rFonts w:cs="Times New Roman"/>
      <w:vertAlign w:val="superscript"/>
    </w:rPr>
  </w:style>
  <w:style w:type="character" w:styleId="Lienhypertexte">
    <w:name w:val="Hyperlink"/>
    <w:uiPriority w:val="99"/>
    <w:rsid w:val="00680D53"/>
    <w:rPr>
      <w:rFonts w:cs="Times New Roman"/>
      <w:color w:val="0000FF"/>
      <w:u w:val="single"/>
    </w:rPr>
  </w:style>
  <w:style w:type="paragraph" w:customStyle="1" w:styleId="CarrPhaseCritres">
    <w:name w:val="Carré Phase Critères"/>
    <w:basedOn w:val="Normal"/>
    <w:autoRedefine/>
    <w:rsid w:val="007769D3"/>
    <w:pPr>
      <w:framePr w:hSpace="141" w:wrap="around" w:hAnchor="margin" w:x="-72" w:y="-465"/>
      <w:tabs>
        <w:tab w:val="left" w:pos="211"/>
      </w:tabs>
      <w:spacing w:line="260" w:lineRule="atLeast"/>
      <w:ind w:left="360"/>
    </w:pPr>
    <w:rPr>
      <w:rFonts w:ascii="Arial" w:hAnsi="Arial" w:cs="Arial"/>
      <w:lang w:val="fr-CA" w:eastAsia="fr-CA"/>
    </w:rPr>
  </w:style>
  <w:style w:type="paragraph" w:customStyle="1" w:styleId="Retraitcorpsdetexte1">
    <w:name w:val="Retrait corps de texte1"/>
    <w:basedOn w:val="Normal"/>
    <w:rsid w:val="00AE43F5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Retraitcorpsdetexte2">
    <w:name w:val="Retrait corps de texte2"/>
    <w:basedOn w:val="Normal"/>
    <w:rsid w:val="002F0431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Carrsituation">
    <w:name w:val="Carré (situation)"/>
    <w:basedOn w:val="Normal"/>
    <w:autoRedefine/>
    <w:rsid w:val="007D7568"/>
    <w:pPr>
      <w:keepNext/>
      <w:numPr>
        <w:numId w:val="1"/>
      </w:numPr>
      <w:tabs>
        <w:tab w:val="clear" w:pos="720"/>
        <w:tab w:val="num" w:pos="360"/>
      </w:tabs>
      <w:spacing w:line="260" w:lineRule="atLeast"/>
      <w:ind w:left="360"/>
    </w:pPr>
    <w:rPr>
      <w:rFonts w:ascii="Arial" w:hAnsi="Arial" w:cs="Arial"/>
      <w:sz w:val="20"/>
      <w:szCs w:val="20"/>
      <w:lang w:val="fr-CA"/>
    </w:rPr>
  </w:style>
  <w:style w:type="paragraph" w:customStyle="1" w:styleId="Paragraphedeliste1">
    <w:name w:val="Paragraphe de liste1"/>
    <w:basedOn w:val="Normal"/>
    <w:rsid w:val="007D7568"/>
    <w:pPr>
      <w:suppressAutoHyphens/>
      <w:ind w:left="720"/>
    </w:pPr>
    <w:rPr>
      <w:kern w:val="1"/>
      <w:lang w:eastAsia="ar-S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1D7DA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rsid w:val="001D7DA5"/>
    <w:rPr>
      <w:rFonts w:ascii="Times New Roman" w:eastAsia="Times New Roman" w:hAnsi="Times New Roman"/>
      <w:sz w:val="16"/>
      <w:szCs w:val="16"/>
    </w:rPr>
  </w:style>
  <w:style w:type="character" w:styleId="lev">
    <w:name w:val="Strong"/>
    <w:qFormat/>
    <w:locked/>
    <w:rsid w:val="00123951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D86C60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rsid w:val="00D86C60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rsid w:val="00B55F3F"/>
    <w:pPr>
      <w:suppressAutoHyphens/>
      <w:ind w:left="720"/>
    </w:pPr>
    <w:rPr>
      <w:kern w:val="1"/>
      <w:lang w:eastAsia="ar-SA"/>
    </w:rPr>
  </w:style>
  <w:style w:type="character" w:styleId="Rfrenceple">
    <w:name w:val="Subtle Reference"/>
    <w:basedOn w:val="Policepardfaut"/>
    <w:uiPriority w:val="31"/>
    <w:qFormat/>
    <w:rsid w:val="00FE264C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1B3BA-7D25-4BD6-A762-D4C5EF09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2714</Words>
  <Characters>14927</Characters>
  <Application>Microsoft Office Word</Application>
  <DocSecurity>0</DocSecurity>
  <Lines>124</Lines>
  <Paragraphs>35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COORDO MANGA TECLAIRE</dc:creator>
  <cp:lastModifiedBy>IBRAHIM</cp:lastModifiedBy>
  <cp:revision>14</cp:revision>
  <cp:lastPrinted>2014-04-21T09:31:00Z</cp:lastPrinted>
  <dcterms:created xsi:type="dcterms:W3CDTF">2015-03-19T23:56:00Z</dcterms:created>
  <dcterms:modified xsi:type="dcterms:W3CDTF">2015-03-20T00:28:00Z</dcterms:modified>
</cp:coreProperties>
</file>